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C6" w:rsidRPr="00FC456B" w:rsidRDefault="004834C6">
      <w:pPr>
        <w:pStyle w:val="Corpodetexto"/>
        <w:spacing w:before="2"/>
        <w:rPr>
          <w:rFonts w:ascii="Arial" w:hAnsi="Arial" w:cs="Arial"/>
        </w:rPr>
      </w:pPr>
    </w:p>
    <w:p w:rsidR="004834C6" w:rsidRPr="00FC456B" w:rsidRDefault="004834C6">
      <w:pPr>
        <w:pStyle w:val="Ttulo"/>
        <w:ind w:left="0" w:right="-59"/>
        <w:jc w:val="both"/>
        <w:rPr>
          <w:rFonts w:ascii="Arial" w:hAnsi="Arial" w:cs="Arial"/>
        </w:rPr>
      </w:pPr>
    </w:p>
    <w:p w:rsidR="004834C6" w:rsidRPr="00FC456B" w:rsidRDefault="00B5508D">
      <w:pPr>
        <w:pStyle w:val="Ttulo"/>
        <w:tabs>
          <w:tab w:val="left" w:pos="1099"/>
          <w:tab w:val="left" w:pos="8552"/>
        </w:tabs>
        <w:spacing w:before="88"/>
        <w:ind w:left="0" w:right="-59"/>
        <w:jc w:val="both"/>
        <w:rPr>
          <w:rFonts w:ascii="Arial" w:hAnsi="Arial" w:cs="Arial"/>
        </w:rPr>
      </w:pPr>
      <w:r w:rsidRPr="00FC456B">
        <w:rPr>
          <w:rFonts w:ascii="Arial" w:hAnsi="Arial" w:cs="Arial"/>
        </w:rPr>
        <w:t>TERMO</w:t>
      </w:r>
      <w:r w:rsidRPr="00FC456B">
        <w:rPr>
          <w:rFonts w:ascii="Arial" w:hAnsi="Arial" w:cs="Arial"/>
          <w:spacing w:val="-3"/>
        </w:rPr>
        <w:t xml:space="preserve"> </w:t>
      </w:r>
      <w:r w:rsidRPr="00FC456B">
        <w:rPr>
          <w:rFonts w:ascii="Arial" w:hAnsi="Arial" w:cs="Arial"/>
        </w:rPr>
        <w:t>DE</w:t>
      </w:r>
      <w:r w:rsidRPr="00FC456B">
        <w:rPr>
          <w:rFonts w:ascii="Arial" w:hAnsi="Arial" w:cs="Arial"/>
          <w:spacing w:val="-2"/>
        </w:rPr>
        <w:t xml:space="preserve"> </w:t>
      </w:r>
      <w:r w:rsidRPr="00FC456B">
        <w:rPr>
          <w:rFonts w:ascii="Arial" w:hAnsi="Arial" w:cs="Arial"/>
        </w:rPr>
        <w:t>COMPROMISSO</w:t>
      </w:r>
      <w:r w:rsidRPr="00FC456B">
        <w:rPr>
          <w:rFonts w:ascii="Arial" w:hAnsi="Arial" w:cs="Arial"/>
          <w:spacing w:val="-3"/>
        </w:rPr>
        <w:t xml:space="preserve"> </w:t>
      </w:r>
      <w:r w:rsidRPr="00FC456B">
        <w:rPr>
          <w:rFonts w:ascii="Arial" w:hAnsi="Arial" w:cs="Arial"/>
        </w:rPr>
        <w:t>DE</w:t>
      </w:r>
      <w:r w:rsidRPr="00FC456B">
        <w:rPr>
          <w:rFonts w:ascii="Arial" w:hAnsi="Arial" w:cs="Arial"/>
          <w:spacing w:val="-2"/>
        </w:rPr>
        <w:t xml:space="preserve"> </w:t>
      </w:r>
      <w:r w:rsidRPr="00FC456B">
        <w:rPr>
          <w:rFonts w:ascii="Arial" w:hAnsi="Arial" w:cs="Arial"/>
        </w:rPr>
        <w:t xml:space="preserve">RESIDÊNCIA TÉCNICA EM GESTÃO EM SAÚDE PÚBLICA </w:t>
      </w:r>
      <w:r w:rsidR="00406BE9">
        <w:rPr>
          <w:rFonts w:ascii="Arial" w:hAnsi="Arial" w:cs="Arial"/>
        </w:rPr>
        <w:t>–</w:t>
      </w:r>
      <w:r w:rsidRPr="00FC456B">
        <w:rPr>
          <w:rFonts w:ascii="Arial" w:hAnsi="Arial" w:cs="Arial"/>
          <w:spacing w:val="-2"/>
        </w:rPr>
        <w:t xml:space="preserve"> </w:t>
      </w:r>
      <w:r w:rsidRPr="00FC456B">
        <w:rPr>
          <w:rFonts w:ascii="Arial" w:hAnsi="Arial" w:cs="Arial"/>
        </w:rPr>
        <w:t>RESTEC</w:t>
      </w:r>
      <w:r w:rsidR="00406BE9">
        <w:rPr>
          <w:rFonts w:ascii="Arial" w:hAnsi="Arial" w:cs="Arial"/>
        </w:rPr>
        <w:t xml:space="preserve"> (TURMA 2).</w:t>
      </w:r>
    </w:p>
    <w:p w:rsidR="004834C6" w:rsidRPr="00FC456B" w:rsidRDefault="00B5508D" w:rsidP="00FC456B">
      <w:pPr>
        <w:pStyle w:val="Corpodetexto"/>
        <w:tabs>
          <w:tab w:val="left" w:pos="1099"/>
          <w:tab w:val="left" w:pos="8552"/>
        </w:tabs>
        <w:spacing w:before="88"/>
        <w:jc w:val="both"/>
        <w:rPr>
          <w:rFonts w:ascii="Arial" w:hAnsi="Arial" w:cs="Arial"/>
        </w:rPr>
      </w:pPr>
      <w:r w:rsidRPr="00FC456B">
        <w:rPr>
          <w:rFonts w:ascii="Arial" w:hAnsi="Arial" w:cs="Arial"/>
        </w:rPr>
        <w:t>Eu,</w:t>
      </w:r>
      <w:r w:rsidRPr="00FC456B">
        <w:rPr>
          <w:rFonts w:ascii="Arial" w:hAnsi="Arial" w:cs="Arial"/>
        </w:rPr>
        <w:tab/>
      </w:r>
      <w:r w:rsidRPr="00FC456B">
        <w:rPr>
          <w:rFonts w:ascii="Arial" w:hAnsi="Arial" w:cs="Arial"/>
          <w:u w:val="single"/>
        </w:rPr>
        <w:t xml:space="preserve"> </w:t>
      </w:r>
      <w:r w:rsidR="00FC456B">
        <w:rPr>
          <w:rFonts w:ascii="Arial" w:hAnsi="Arial" w:cs="Arial"/>
          <w:u w:val="single"/>
        </w:rPr>
        <w:t>_________________</w:t>
      </w:r>
      <w:r w:rsidRPr="00FC456B">
        <w:rPr>
          <w:rFonts w:ascii="Arial" w:hAnsi="Arial" w:cs="Arial"/>
          <w:u w:val="single"/>
        </w:rPr>
        <w:tab/>
      </w:r>
      <w:r w:rsidRPr="00FC456B">
        <w:rPr>
          <w:rFonts w:ascii="Arial" w:hAnsi="Arial" w:cs="Arial"/>
        </w:rPr>
        <w:t>,</w:t>
      </w:r>
    </w:p>
    <w:p w:rsidR="004834C6" w:rsidRPr="00FC456B" w:rsidRDefault="00B5508D" w:rsidP="00FC456B">
      <w:pPr>
        <w:pStyle w:val="Corpodetexto"/>
        <w:tabs>
          <w:tab w:val="left" w:pos="1896"/>
          <w:tab w:val="left" w:pos="2291"/>
          <w:tab w:val="left" w:pos="5252"/>
          <w:tab w:val="left" w:pos="5650"/>
          <w:tab w:val="left" w:pos="7025"/>
          <w:tab w:val="left" w:pos="7585"/>
          <w:tab w:val="left" w:pos="8324"/>
        </w:tabs>
        <w:spacing w:before="41"/>
        <w:jc w:val="both"/>
        <w:rPr>
          <w:rFonts w:ascii="Arial" w:hAnsi="Arial" w:cs="Arial"/>
        </w:rPr>
      </w:pPr>
      <w:r w:rsidRPr="00FC456B">
        <w:rPr>
          <w:rFonts w:ascii="Arial" w:hAnsi="Arial" w:cs="Arial"/>
        </w:rPr>
        <w:t>RG</w:t>
      </w:r>
      <w:r w:rsidRPr="00FC456B">
        <w:rPr>
          <w:rFonts w:ascii="Arial" w:hAnsi="Arial" w:cs="Arial"/>
          <w:u w:val="single"/>
        </w:rPr>
        <w:tab/>
      </w:r>
      <w:r w:rsidRPr="00FC456B">
        <w:rPr>
          <w:rFonts w:ascii="Arial" w:hAnsi="Arial" w:cs="Arial"/>
        </w:rPr>
        <w:t>,</w:t>
      </w:r>
      <w:r w:rsidRPr="00FC456B">
        <w:rPr>
          <w:rFonts w:ascii="Arial" w:hAnsi="Arial" w:cs="Arial"/>
        </w:rPr>
        <w:tab/>
        <w:t>CPF</w:t>
      </w:r>
      <w:r w:rsidRPr="00FC456B">
        <w:rPr>
          <w:rFonts w:ascii="Arial" w:hAnsi="Arial" w:cs="Arial"/>
          <w:u w:val="single"/>
        </w:rPr>
        <w:tab/>
      </w:r>
      <w:r w:rsidRPr="00FC456B">
        <w:rPr>
          <w:rFonts w:ascii="Arial" w:hAnsi="Arial" w:cs="Arial"/>
        </w:rPr>
        <w:t>,</w:t>
      </w:r>
      <w:r w:rsidRPr="00FC456B">
        <w:rPr>
          <w:rFonts w:ascii="Arial" w:hAnsi="Arial" w:cs="Arial"/>
        </w:rPr>
        <w:tab/>
        <w:t>profissional</w:t>
      </w:r>
      <w:r w:rsidRPr="00FC456B">
        <w:rPr>
          <w:rFonts w:ascii="Arial" w:hAnsi="Arial" w:cs="Arial"/>
        </w:rPr>
        <w:tab/>
        <w:t>da</w:t>
      </w:r>
      <w:r w:rsidRPr="00FC456B">
        <w:rPr>
          <w:rFonts w:ascii="Arial" w:hAnsi="Arial" w:cs="Arial"/>
        </w:rPr>
        <w:tab/>
        <w:t>área</w:t>
      </w:r>
      <w:r w:rsidRPr="00FC456B">
        <w:rPr>
          <w:rFonts w:ascii="Arial" w:hAnsi="Arial" w:cs="Arial"/>
        </w:rPr>
        <w:tab/>
        <w:t>de:</w:t>
      </w:r>
    </w:p>
    <w:p w:rsidR="004834C6" w:rsidRPr="00FC456B" w:rsidRDefault="00B5508D" w:rsidP="00FC456B">
      <w:pPr>
        <w:pStyle w:val="Corpodetexto"/>
        <w:tabs>
          <w:tab w:val="left" w:pos="3717"/>
          <w:tab w:val="left" w:pos="4114"/>
          <w:tab w:val="left" w:pos="5299"/>
          <w:tab w:val="left" w:pos="5751"/>
          <w:tab w:val="left" w:pos="7131"/>
          <w:tab w:val="left" w:pos="7703"/>
        </w:tabs>
        <w:spacing w:before="41"/>
        <w:rPr>
          <w:rFonts w:ascii="Arial" w:hAnsi="Arial" w:cs="Arial"/>
        </w:rPr>
      </w:pPr>
      <w:r w:rsidRPr="00FC456B">
        <w:rPr>
          <w:rFonts w:ascii="Arial" w:hAnsi="Arial" w:cs="Arial"/>
          <w:u w:val="single"/>
        </w:rPr>
        <w:t xml:space="preserve"> </w:t>
      </w:r>
      <w:r w:rsidRPr="00FC456B">
        <w:rPr>
          <w:rFonts w:ascii="Arial" w:hAnsi="Arial" w:cs="Arial"/>
          <w:u w:val="single"/>
        </w:rPr>
        <w:tab/>
      </w:r>
      <w:r w:rsidRPr="00FC456B">
        <w:rPr>
          <w:rFonts w:ascii="Arial" w:hAnsi="Arial" w:cs="Arial"/>
        </w:rPr>
        <w:t>,</w:t>
      </w:r>
      <w:r w:rsidRPr="00FC456B">
        <w:rPr>
          <w:rFonts w:ascii="Arial" w:hAnsi="Arial" w:cs="Arial"/>
        </w:rPr>
        <w:tab/>
        <w:t>residente</w:t>
      </w:r>
      <w:r w:rsidRPr="00FC456B">
        <w:rPr>
          <w:rFonts w:ascii="Arial" w:hAnsi="Arial" w:cs="Arial"/>
        </w:rPr>
        <w:tab/>
        <w:t>e</w:t>
      </w:r>
      <w:r w:rsidRPr="00FC456B">
        <w:rPr>
          <w:rFonts w:ascii="Arial" w:hAnsi="Arial" w:cs="Arial"/>
        </w:rPr>
        <w:tab/>
        <w:t>domiciliado</w:t>
      </w:r>
      <w:r w:rsidRPr="00FC456B">
        <w:rPr>
          <w:rFonts w:ascii="Arial" w:hAnsi="Arial" w:cs="Arial"/>
        </w:rPr>
        <w:tab/>
        <w:t>no</w:t>
      </w:r>
      <w:r w:rsidRPr="00FC456B">
        <w:rPr>
          <w:rFonts w:ascii="Arial" w:hAnsi="Arial" w:cs="Arial"/>
        </w:rPr>
        <w:tab/>
        <w:t>endereço:</w:t>
      </w:r>
    </w:p>
    <w:p w:rsidR="004834C6" w:rsidRPr="00FC456B" w:rsidRDefault="00B5508D" w:rsidP="00FC456B">
      <w:pPr>
        <w:pStyle w:val="Corpodetexto"/>
        <w:tabs>
          <w:tab w:val="left" w:pos="7879"/>
        </w:tabs>
        <w:spacing w:before="38" w:line="276" w:lineRule="auto"/>
        <w:jc w:val="both"/>
        <w:rPr>
          <w:rFonts w:ascii="Arial" w:hAnsi="Arial" w:cs="Arial"/>
        </w:rPr>
      </w:pPr>
      <w:r w:rsidRPr="00FC456B">
        <w:rPr>
          <w:rFonts w:ascii="Arial" w:hAnsi="Arial" w:cs="Arial"/>
          <w:u w:val="single"/>
        </w:rPr>
        <w:t xml:space="preserve"> </w:t>
      </w:r>
      <w:r w:rsidRPr="00FC456B">
        <w:rPr>
          <w:rFonts w:ascii="Arial" w:hAnsi="Arial" w:cs="Arial"/>
          <w:u w:val="single"/>
        </w:rPr>
        <w:tab/>
      </w:r>
      <w:r w:rsidRPr="00FC456B">
        <w:rPr>
          <w:rFonts w:ascii="Arial" w:hAnsi="Arial" w:cs="Arial"/>
        </w:rPr>
        <w:t>,</w:t>
      </w:r>
      <w:r w:rsidRPr="00FC456B">
        <w:rPr>
          <w:rFonts w:ascii="Arial" w:hAnsi="Arial" w:cs="Arial"/>
          <w:spacing w:val="1"/>
        </w:rPr>
        <w:t xml:space="preserve"> </w:t>
      </w:r>
      <w:r w:rsidRPr="00FC456B">
        <w:rPr>
          <w:rFonts w:ascii="Arial" w:hAnsi="Arial" w:cs="Arial"/>
        </w:rPr>
        <w:t>declaro</w:t>
      </w:r>
      <w:r w:rsidRPr="00FC456B">
        <w:rPr>
          <w:rFonts w:ascii="Arial" w:hAnsi="Arial" w:cs="Arial"/>
          <w:spacing w:val="18"/>
        </w:rPr>
        <w:t xml:space="preserve"> </w:t>
      </w:r>
      <w:r w:rsidRPr="00FC456B">
        <w:rPr>
          <w:rFonts w:ascii="Arial" w:hAnsi="Arial" w:cs="Arial"/>
        </w:rPr>
        <w:t>estar</w:t>
      </w:r>
      <w:r w:rsidRPr="00FC456B">
        <w:rPr>
          <w:rFonts w:ascii="Arial" w:hAnsi="Arial" w:cs="Arial"/>
          <w:spacing w:val="22"/>
        </w:rPr>
        <w:t xml:space="preserve"> </w:t>
      </w:r>
      <w:r w:rsidRPr="00FC456B">
        <w:rPr>
          <w:rFonts w:ascii="Arial" w:hAnsi="Arial" w:cs="Arial"/>
        </w:rPr>
        <w:t>ciente</w:t>
      </w:r>
      <w:r w:rsidRPr="00FC456B">
        <w:rPr>
          <w:rFonts w:ascii="Arial" w:hAnsi="Arial" w:cs="Arial"/>
          <w:spacing w:val="18"/>
        </w:rPr>
        <w:t xml:space="preserve"> </w:t>
      </w:r>
      <w:r w:rsidRPr="00FC456B">
        <w:rPr>
          <w:rFonts w:ascii="Arial" w:hAnsi="Arial" w:cs="Arial"/>
        </w:rPr>
        <w:t>e</w:t>
      </w:r>
      <w:r w:rsidRPr="00FC456B">
        <w:rPr>
          <w:rFonts w:ascii="Arial" w:hAnsi="Arial" w:cs="Arial"/>
          <w:spacing w:val="19"/>
        </w:rPr>
        <w:t xml:space="preserve"> </w:t>
      </w:r>
      <w:r w:rsidRPr="00FC456B">
        <w:rPr>
          <w:rFonts w:ascii="Arial" w:hAnsi="Arial" w:cs="Arial"/>
        </w:rPr>
        <w:t>concordar</w:t>
      </w:r>
      <w:r w:rsidRPr="00FC456B">
        <w:rPr>
          <w:rFonts w:ascii="Arial" w:hAnsi="Arial" w:cs="Arial"/>
          <w:spacing w:val="18"/>
        </w:rPr>
        <w:t xml:space="preserve"> </w:t>
      </w:r>
      <w:r w:rsidRPr="00FC456B">
        <w:rPr>
          <w:rFonts w:ascii="Arial" w:hAnsi="Arial" w:cs="Arial"/>
        </w:rPr>
        <w:t>com</w:t>
      </w:r>
      <w:r w:rsidRPr="00FC456B">
        <w:rPr>
          <w:rFonts w:ascii="Arial" w:hAnsi="Arial" w:cs="Arial"/>
          <w:spacing w:val="22"/>
        </w:rPr>
        <w:t xml:space="preserve"> </w:t>
      </w:r>
      <w:r w:rsidRPr="00FC456B">
        <w:rPr>
          <w:rFonts w:ascii="Arial" w:hAnsi="Arial" w:cs="Arial"/>
        </w:rPr>
        <w:t>as</w:t>
      </w:r>
      <w:r w:rsidRPr="00FC456B">
        <w:rPr>
          <w:rFonts w:ascii="Arial" w:hAnsi="Arial" w:cs="Arial"/>
          <w:spacing w:val="19"/>
        </w:rPr>
        <w:t xml:space="preserve"> </w:t>
      </w:r>
      <w:r w:rsidRPr="00FC456B">
        <w:rPr>
          <w:rFonts w:ascii="Arial" w:hAnsi="Arial" w:cs="Arial"/>
        </w:rPr>
        <w:t>condições</w:t>
      </w:r>
      <w:r w:rsidRPr="00FC456B">
        <w:rPr>
          <w:rFonts w:ascii="Arial" w:hAnsi="Arial" w:cs="Arial"/>
          <w:spacing w:val="21"/>
        </w:rPr>
        <w:t xml:space="preserve"> </w:t>
      </w:r>
      <w:r w:rsidRPr="00FC456B">
        <w:rPr>
          <w:rFonts w:ascii="Arial" w:hAnsi="Arial" w:cs="Arial"/>
        </w:rPr>
        <w:t>gerais</w:t>
      </w:r>
      <w:r w:rsidRPr="00FC456B">
        <w:rPr>
          <w:rFonts w:ascii="Arial" w:hAnsi="Arial" w:cs="Arial"/>
          <w:spacing w:val="22"/>
        </w:rPr>
        <w:t xml:space="preserve"> </w:t>
      </w:r>
      <w:r w:rsidRPr="00FC456B">
        <w:rPr>
          <w:rFonts w:ascii="Arial" w:hAnsi="Arial" w:cs="Arial"/>
        </w:rPr>
        <w:t>do</w:t>
      </w:r>
      <w:r w:rsidRPr="00FC456B">
        <w:rPr>
          <w:rFonts w:ascii="Arial" w:hAnsi="Arial" w:cs="Arial"/>
          <w:spacing w:val="18"/>
        </w:rPr>
        <w:t xml:space="preserve"> </w:t>
      </w:r>
      <w:r w:rsidRPr="00FC456B">
        <w:rPr>
          <w:rFonts w:ascii="Arial" w:hAnsi="Arial" w:cs="Arial"/>
        </w:rPr>
        <w:t>Programa</w:t>
      </w:r>
      <w:r w:rsidRPr="00FC456B">
        <w:rPr>
          <w:rFonts w:ascii="Arial" w:hAnsi="Arial" w:cs="Arial"/>
          <w:spacing w:val="20"/>
        </w:rPr>
        <w:t xml:space="preserve"> </w:t>
      </w:r>
      <w:r w:rsidRPr="00FC456B">
        <w:rPr>
          <w:rFonts w:ascii="Arial" w:hAnsi="Arial" w:cs="Arial"/>
        </w:rPr>
        <w:t>de</w:t>
      </w:r>
      <w:r w:rsidRPr="00FC456B">
        <w:rPr>
          <w:rFonts w:ascii="Arial" w:hAnsi="Arial" w:cs="Arial"/>
          <w:spacing w:val="21"/>
        </w:rPr>
        <w:t xml:space="preserve"> </w:t>
      </w:r>
      <w:r w:rsidRPr="00FC456B">
        <w:rPr>
          <w:rFonts w:ascii="Arial" w:hAnsi="Arial" w:cs="Arial"/>
        </w:rPr>
        <w:t>Especialização</w:t>
      </w:r>
      <w:r w:rsidRPr="00FC456B">
        <w:rPr>
          <w:rFonts w:ascii="Arial" w:hAnsi="Arial" w:cs="Arial"/>
          <w:spacing w:val="17"/>
        </w:rPr>
        <w:t xml:space="preserve"> </w:t>
      </w:r>
      <w:r w:rsidRPr="00FC456B">
        <w:rPr>
          <w:rFonts w:ascii="Arial" w:hAnsi="Arial" w:cs="Arial"/>
        </w:rPr>
        <w:t>em</w:t>
      </w:r>
      <w:r w:rsidRPr="00FC456B">
        <w:rPr>
          <w:rFonts w:ascii="Arial" w:hAnsi="Arial" w:cs="Arial"/>
          <w:spacing w:val="-47"/>
        </w:rPr>
        <w:t xml:space="preserve"> </w:t>
      </w:r>
      <w:r w:rsidRPr="00FC456B">
        <w:rPr>
          <w:rFonts w:ascii="Arial" w:hAnsi="Arial" w:cs="Arial"/>
        </w:rPr>
        <w:t>Gestão em Saúde</w:t>
      </w:r>
      <w:r w:rsidRPr="00FC456B">
        <w:rPr>
          <w:rFonts w:ascii="Arial" w:hAnsi="Arial" w:cs="Arial"/>
          <w:spacing w:val="7"/>
        </w:rPr>
        <w:t xml:space="preserve"> </w:t>
      </w:r>
      <w:r w:rsidRPr="00FC456B">
        <w:rPr>
          <w:rFonts w:ascii="Arial" w:hAnsi="Arial" w:cs="Arial"/>
        </w:rPr>
        <w:t>Pública</w:t>
      </w:r>
      <w:r w:rsidRPr="00FC456B">
        <w:rPr>
          <w:rFonts w:ascii="Arial" w:hAnsi="Arial" w:cs="Arial"/>
          <w:spacing w:val="11"/>
        </w:rPr>
        <w:t xml:space="preserve"> </w:t>
      </w:r>
      <w:r w:rsidRPr="00FC456B">
        <w:rPr>
          <w:rFonts w:ascii="Arial" w:hAnsi="Arial" w:cs="Arial"/>
        </w:rPr>
        <w:t>–</w:t>
      </w:r>
      <w:r w:rsidRPr="00FC456B">
        <w:rPr>
          <w:rFonts w:ascii="Arial" w:hAnsi="Arial" w:cs="Arial"/>
          <w:spacing w:val="11"/>
        </w:rPr>
        <w:t xml:space="preserve"> </w:t>
      </w:r>
      <w:r w:rsidRPr="00FC456B">
        <w:rPr>
          <w:rFonts w:ascii="Arial" w:hAnsi="Arial" w:cs="Arial"/>
        </w:rPr>
        <w:t>Residência</w:t>
      </w:r>
      <w:r w:rsidRPr="00FC456B">
        <w:rPr>
          <w:rFonts w:ascii="Arial" w:hAnsi="Arial" w:cs="Arial"/>
          <w:spacing w:val="13"/>
        </w:rPr>
        <w:t xml:space="preserve"> </w:t>
      </w:r>
      <w:r w:rsidRPr="00FC456B">
        <w:rPr>
          <w:rFonts w:ascii="Arial" w:hAnsi="Arial" w:cs="Arial"/>
        </w:rPr>
        <w:t>Técnica</w:t>
      </w:r>
      <w:r w:rsidRPr="00FC456B">
        <w:rPr>
          <w:rFonts w:ascii="Arial" w:hAnsi="Arial" w:cs="Arial"/>
          <w:spacing w:val="9"/>
        </w:rPr>
        <w:t xml:space="preserve"> </w:t>
      </w:r>
      <w:r w:rsidRPr="00FC456B">
        <w:rPr>
          <w:rFonts w:ascii="Arial" w:hAnsi="Arial" w:cs="Arial"/>
        </w:rPr>
        <w:t>–</w:t>
      </w:r>
      <w:r w:rsidRPr="00FC456B">
        <w:rPr>
          <w:rFonts w:ascii="Arial" w:hAnsi="Arial" w:cs="Arial"/>
          <w:spacing w:val="9"/>
        </w:rPr>
        <w:t xml:space="preserve"> Turma I</w:t>
      </w:r>
      <w:r w:rsidR="00D620F7">
        <w:rPr>
          <w:rFonts w:ascii="Arial" w:hAnsi="Arial" w:cs="Arial"/>
          <w:spacing w:val="9"/>
        </w:rPr>
        <w:t>I</w:t>
      </w:r>
      <w:r w:rsidRPr="00FC456B">
        <w:rPr>
          <w:rFonts w:ascii="Arial" w:hAnsi="Arial" w:cs="Arial"/>
          <w:spacing w:val="13"/>
        </w:rPr>
        <w:t xml:space="preserve"> </w:t>
      </w:r>
      <w:r w:rsidRPr="00FC456B">
        <w:rPr>
          <w:rFonts w:ascii="Arial" w:hAnsi="Arial" w:cs="Arial"/>
        </w:rPr>
        <w:t>sob</w:t>
      </w:r>
      <w:r w:rsidRPr="00FC456B">
        <w:rPr>
          <w:rFonts w:ascii="Arial" w:hAnsi="Arial" w:cs="Arial"/>
          <w:spacing w:val="12"/>
        </w:rPr>
        <w:t xml:space="preserve"> </w:t>
      </w:r>
      <w:r w:rsidRPr="00FC456B">
        <w:rPr>
          <w:rFonts w:ascii="Arial" w:hAnsi="Arial" w:cs="Arial"/>
        </w:rPr>
        <w:t>coordenação</w:t>
      </w:r>
      <w:r w:rsidRPr="00FC456B">
        <w:rPr>
          <w:rFonts w:ascii="Arial" w:hAnsi="Arial" w:cs="Arial"/>
          <w:spacing w:val="11"/>
        </w:rPr>
        <w:t xml:space="preserve"> </w:t>
      </w:r>
      <w:r w:rsidRPr="00FC456B">
        <w:rPr>
          <w:rFonts w:ascii="Arial" w:hAnsi="Arial" w:cs="Arial"/>
        </w:rPr>
        <w:t>administrativa</w:t>
      </w:r>
      <w:r w:rsidRPr="00FC456B">
        <w:rPr>
          <w:rFonts w:ascii="Arial" w:hAnsi="Arial" w:cs="Arial"/>
          <w:spacing w:val="9"/>
        </w:rPr>
        <w:t xml:space="preserve"> </w:t>
      </w:r>
      <w:r w:rsidRPr="00FC456B">
        <w:rPr>
          <w:rFonts w:ascii="Arial" w:hAnsi="Arial" w:cs="Arial"/>
        </w:rPr>
        <w:t>e</w:t>
      </w:r>
      <w:r w:rsidRPr="00FC456B">
        <w:rPr>
          <w:rFonts w:ascii="Arial" w:hAnsi="Arial" w:cs="Arial"/>
          <w:spacing w:val="13"/>
        </w:rPr>
        <w:t xml:space="preserve"> p</w:t>
      </w:r>
      <w:r w:rsidR="00D620F7">
        <w:rPr>
          <w:rFonts w:ascii="Arial" w:hAnsi="Arial" w:cs="Arial"/>
        </w:rPr>
        <w:t xml:space="preserve">edagógica </w:t>
      </w:r>
      <w:r w:rsidRPr="00FC456B">
        <w:rPr>
          <w:rFonts w:ascii="Arial" w:hAnsi="Arial" w:cs="Arial"/>
        </w:rPr>
        <w:t>da</w:t>
      </w:r>
      <w:r w:rsidRPr="00FC456B">
        <w:rPr>
          <w:rFonts w:ascii="Arial" w:hAnsi="Arial" w:cs="Arial"/>
          <w:spacing w:val="-1"/>
        </w:rPr>
        <w:t xml:space="preserve"> </w:t>
      </w:r>
      <w:r w:rsidRPr="00FC456B">
        <w:rPr>
          <w:rFonts w:ascii="Arial" w:hAnsi="Arial" w:cs="Arial"/>
        </w:rPr>
        <w:t>Universidade</w:t>
      </w:r>
      <w:r w:rsidRPr="00FC456B">
        <w:rPr>
          <w:rFonts w:ascii="Arial" w:hAnsi="Arial" w:cs="Arial"/>
          <w:spacing w:val="-2"/>
        </w:rPr>
        <w:t xml:space="preserve"> </w:t>
      </w:r>
      <w:r w:rsidRPr="00FC456B">
        <w:rPr>
          <w:rFonts w:ascii="Arial" w:hAnsi="Arial" w:cs="Arial"/>
        </w:rPr>
        <w:t>Estadual de Maringá</w:t>
      </w:r>
      <w:r w:rsidRPr="00FC456B">
        <w:rPr>
          <w:rFonts w:ascii="Arial" w:hAnsi="Arial" w:cs="Arial"/>
          <w:spacing w:val="-2"/>
        </w:rPr>
        <w:t xml:space="preserve"> </w:t>
      </w:r>
      <w:r w:rsidRPr="00FC456B">
        <w:rPr>
          <w:rFonts w:ascii="Arial" w:hAnsi="Arial" w:cs="Arial"/>
        </w:rPr>
        <w:t>–</w:t>
      </w:r>
      <w:r w:rsidRPr="00FC456B">
        <w:rPr>
          <w:rFonts w:ascii="Arial" w:hAnsi="Arial" w:cs="Arial"/>
          <w:spacing w:val="-2"/>
        </w:rPr>
        <w:t xml:space="preserve"> </w:t>
      </w:r>
      <w:r w:rsidRPr="00FC456B">
        <w:rPr>
          <w:rFonts w:ascii="Arial" w:hAnsi="Arial" w:cs="Arial"/>
        </w:rPr>
        <w:t>UEM e o Regulamento do Programa de Residência Técnica – RESTEC  - Portaria n. 006/2022-GS/SETI.</w:t>
      </w:r>
    </w:p>
    <w:p w:rsidR="004834C6" w:rsidRPr="00FC456B" w:rsidRDefault="00B5508D" w:rsidP="00FC456B">
      <w:pPr>
        <w:pStyle w:val="Corpodetexto"/>
        <w:spacing w:before="192" w:line="276" w:lineRule="auto"/>
        <w:jc w:val="both"/>
        <w:rPr>
          <w:rFonts w:ascii="Arial" w:hAnsi="Arial" w:cs="Arial"/>
        </w:rPr>
      </w:pPr>
      <w:r w:rsidRPr="00FC456B">
        <w:rPr>
          <w:rFonts w:ascii="Arial" w:hAnsi="Arial" w:cs="Arial"/>
        </w:rPr>
        <w:t xml:space="preserve">Declaro, ainda, estar ciente de que, para minha matrícula e frequência no Curso de </w:t>
      </w:r>
      <w:r w:rsidRPr="00FC456B">
        <w:rPr>
          <w:rFonts w:ascii="Arial" w:hAnsi="Arial" w:cs="Arial"/>
          <w:spacing w:val="-47"/>
        </w:rPr>
        <w:t xml:space="preserve"> </w:t>
      </w:r>
      <w:r w:rsidRPr="00FC456B">
        <w:rPr>
          <w:rFonts w:ascii="Arial" w:hAnsi="Arial" w:cs="Arial"/>
        </w:rPr>
        <w:t>Especialização</w:t>
      </w:r>
      <w:r w:rsidRPr="00FC456B">
        <w:rPr>
          <w:rFonts w:ascii="Arial" w:hAnsi="Arial" w:cs="Arial"/>
          <w:spacing w:val="-1"/>
        </w:rPr>
        <w:t xml:space="preserve"> </w:t>
      </w:r>
      <w:r w:rsidRPr="00FC456B">
        <w:rPr>
          <w:rFonts w:ascii="Arial" w:hAnsi="Arial" w:cs="Arial"/>
        </w:rPr>
        <w:t>em</w:t>
      </w:r>
      <w:r w:rsidRPr="00FC456B">
        <w:rPr>
          <w:rFonts w:ascii="Arial" w:hAnsi="Arial" w:cs="Arial"/>
          <w:spacing w:val="1"/>
        </w:rPr>
        <w:t xml:space="preserve"> </w:t>
      </w:r>
      <w:r w:rsidRPr="00FC456B">
        <w:rPr>
          <w:rFonts w:ascii="Arial" w:hAnsi="Arial" w:cs="Arial"/>
        </w:rPr>
        <w:t>Gestão</w:t>
      </w:r>
      <w:r w:rsidRPr="00FC456B">
        <w:rPr>
          <w:rFonts w:ascii="Arial" w:hAnsi="Arial" w:cs="Arial"/>
          <w:spacing w:val="-1"/>
        </w:rPr>
        <w:t xml:space="preserve"> em Saúde </w:t>
      </w:r>
      <w:r w:rsidRPr="00FC456B">
        <w:rPr>
          <w:rFonts w:ascii="Arial" w:hAnsi="Arial" w:cs="Arial"/>
        </w:rPr>
        <w:t>Pública –</w:t>
      </w:r>
      <w:r w:rsidRPr="00FC456B">
        <w:rPr>
          <w:rFonts w:ascii="Arial" w:hAnsi="Arial" w:cs="Arial"/>
          <w:spacing w:val="-1"/>
        </w:rPr>
        <w:t xml:space="preserve">  RESTEC  - Turma I</w:t>
      </w:r>
      <w:r w:rsidR="00D620F7">
        <w:rPr>
          <w:rFonts w:ascii="Arial" w:hAnsi="Arial" w:cs="Arial"/>
          <w:spacing w:val="-1"/>
        </w:rPr>
        <w:t>I</w:t>
      </w:r>
      <w:r w:rsidRPr="00FC456B">
        <w:rPr>
          <w:rFonts w:ascii="Arial" w:hAnsi="Arial" w:cs="Arial"/>
          <w:spacing w:val="-1"/>
        </w:rPr>
        <w:t>:</w:t>
      </w:r>
    </w:p>
    <w:p w:rsidR="004834C6" w:rsidRPr="00FC456B" w:rsidRDefault="004834C6">
      <w:pPr>
        <w:pStyle w:val="Corpodetexto"/>
        <w:spacing w:before="3"/>
        <w:jc w:val="both"/>
        <w:rPr>
          <w:rFonts w:ascii="Arial" w:hAnsi="Arial" w:cs="Arial"/>
        </w:rPr>
      </w:pPr>
    </w:p>
    <w:p w:rsidR="004834C6" w:rsidRPr="00FC456B" w:rsidRDefault="00B5508D" w:rsidP="00FC456B">
      <w:pPr>
        <w:pStyle w:val="PargrafodaLista"/>
        <w:numPr>
          <w:ilvl w:val="0"/>
          <w:numId w:val="2"/>
        </w:numPr>
        <w:tabs>
          <w:tab w:val="left" w:pos="351"/>
        </w:tabs>
        <w:spacing w:line="276" w:lineRule="auto"/>
        <w:ind w:left="0" w:right="0" w:firstLine="0"/>
        <w:rPr>
          <w:rFonts w:ascii="Arial" w:hAnsi="Arial" w:cs="Arial"/>
        </w:rPr>
      </w:pPr>
      <w:r w:rsidRPr="00FC456B">
        <w:rPr>
          <w:rFonts w:ascii="Arial" w:hAnsi="Arial" w:cs="Arial"/>
        </w:rPr>
        <w:t>A carga horária de atividades técnicas a ser desenvolvida será de 06 (seis) horas diárias,</w:t>
      </w:r>
      <w:r w:rsidRPr="00FC456B">
        <w:rPr>
          <w:rFonts w:ascii="Arial" w:hAnsi="Arial" w:cs="Arial"/>
          <w:spacing w:val="1"/>
        </w:rPr>
        <w:t xml:space="preserve"> </w:t>
      </w:r>
      <w:r w:rsidRPr="00FC456B">
        <w:rPr>
          <w:rFonts w:ascii="Arial" w:hAnsi="Arial" w:cs="Arial"/>
        </w:rPr>
        <w:t>conforme</w:t>
      </w:r>
      <w:r w:rsidRPr="00FC456B">
        <w:rPr>
          <w:rFonts w:ascii="Arial" w:hAnsi="Arial" w:cs="Arial"/>
          <w:spacing w:val="1"/>
        </w:rPr>
        <w:t xml:space="preserve"> </w:t>
      </w:r>
      <w:r w:rsidRPr="00FC456B">
        <w:rPr>
          <w:rFonts w:ascii="Arial" w:hAnsi="Arial" w:cs="Arial"/>
        </w:rPr>
        <w:t>o</w:t>
      </w:r>
      <w:r w:rsidRPr="00FC456B">
        <w:rPr>
          <w:rFonts w:ascii="Arial" w:hAnsi="Arial" w:cs="Arial"/>
          <w:spacing w:val="1"/>
        </w:rPr>
        <w:t xml:space="preserve"> </w:t>
      </w:r>
      <w:r w:rsidRPr="00FC456B">
        <w:rPr>
          <w:rFonts w:ascii="Arial" w:hAnsi="Arial" w:cs="Arial"/>
        </w:rPr>
        <w:t>horário</w:t>
      </w:r>
      <w:r w:rsidRPr="00FC456B">
        <w:rPr>
          <w:rFonts w:ascii="Arial" w:hAnsi="Arial" w:cs="Arial"/>
          <w:spacing w:val="1"/>
        </w:rPr>
        <w:t xml:space="preserve"> </w:t>
      </w:r>
      <w:r w:rsidRPr="00FC456B">
        <w:rPr>
          <w:rFonts w:ascii="Arial" w:hAnsi="Arial" w:cs="Arial"/>
        </w:rPr>
        <w:t>de</w:t>
      </w:r>
      <w:r w:rsidRPr="00FC456B">
        <w:rPr>
          <w:rFonts w:ascii="Arial" w:hAnsi="Arial" w:cs="Arial"/>
          <w:spacing w:val="1"/>
        </w:rPr>
        <w:t xml:space="preserve"> </w:t>
      </w:r>
      <w:r w:rsidRPr="00FC456B">
        <w:rPr>
          <w:rFonts w:ascii="Arial" w:hAnsi="Arial" w:cs="Arial"/>
        </w:rPr>
        <w:t>funcionamento</w:t>
      </w:r>
      <w:r w:rsidRPr="00FC456B">
        <w:rPr>
          <w:rFonts w:ascii="Arial" w:hAnsi="Arial" w:cs="Arial"/>
          <w:spacing w:val="1"/>
        </w:rPr>
        <w:t xml:space="preserve"> </w:t>
      </w:r>
      <w:r w:rsidRPr="00FC456B">
        <w:rPr>
          <w:rFonts w:ascii="Arial" w:hAnsi="Arial" w:cs="Arial"/>
        </w:rPr>
        <w:t>do</w:t>
      </w:r>
      <w:r w:rsidRPr="00FC456B">
        <w:rPr>
          <w:rFonts w:ascii="Arial" w:hAnsi="Arial" w:cs="Arial"/>
          <w:spacing w:val="1"/>
        </w:rPr>
        <w:t xml:space="preserve"> </w:t>
      </w:r>
      <w:r w:rsidRPr="00FC456B">
        <w:rPr>
          <w:rFonts w:ascii="Arial" w:hAnsi="Arial" w:cs="Arial"/>
        </w:rPr>
        <w:t>local designado</w:t>
      </w:r>
      <w:r w:rsidRPr="00FC456B">
        <w:rPr>
          <w:rFonts w:ascii="Arial" w:hAnsi="Arial" w:cs="Arial"/>
          <w:spacing w:val="1"/>
        </w:rPr>
        <w:t xml:space="preserve"> </w:t>
      </w:r>
      <w:r w:rsidRPr="00FC456B">
        <w:rPr>
          <w:rFonts w:ascii="Arial" w:hAnsi="Arial" w:cs="Arial"/>
        </w:rPr>
        <w:t>para</w:t>
      </w:r>
      <w:r w:rsidRPr="00FC456B">
        <w:rPr>
          <w:rFonts w:ascii="Arial" w:hAnsi="Arial" w:cs="Arial"/>
          <w:spacing w:val="1"/>
        </w:rPr>
        <w:t xml:space="preserve"> </w:t>
      </w:r>
      <w:r w:rsidRPr="00FC456B">
        <w:rPr>
          <w:rFonts w:ascii="Arial" w:hAnsi="Arial" w:cs="Arial"/>
        </w:rPr>
        <w:t>a</w:t>
      </w:r>
      <w:r w:rsidRPr="00FC456B">
        <w:rPr>
          <w:rFonts w:ascii="Arial" w:hAnsi="Arial" w:cs="Arial"/>
          <w:spacing w:val="1"/>
        </w:rPr>
        <w:t xml:space="preserve"> </w:t>
      </w:r>
      <w:r w:rsidRPr="00FC456B">
        <w:rPr>
          <w:rFonts w:ascii="Arial" w:hAnsi="Arial" w:cs="Arial"/>
        </w:rPr>
        <w:t>realização</w:t>
      </w:r>
      <w:r w:rsidRPr="00FC456B">
        <w:rPr>
          <w:rFonts w:ascii="Arial" w:hAnsi="Arial" w:cs="Arial"/>
          <w:spacing w:val="1"/>
        </w:rPr>
        <w:t xml:space="preserve"> </w:t>
      </w:r>
      <w:r w:rsidRPr="00FC456B">
        <w:rPr>
          <w:rFonts w:ascii="Arial" w:hAnsi="Arial" w:cs="Arial"/>
        </w:rPr>
        <w:t>de</w:t>
      </w:r>
      <w:r w:rsidRPr="00FC456B">
        <w:rPr>
          <w:rFonts w:ascii="Arial" w:hAnsi="Arial" w:cs="Arial"/>
          <w:spacing w:val="1"/>
        </w:rPr>
        <w:t xml:space="preserve"> </w:t>
      </w:r>
      <w:r w:rsidRPr="00FC456B">
        <w:rPr>
          <w:rFonts w:ascii="Arial" w:hAnsi="Arial" w:cs="Arial"/>
        </w:rPr>
        <w:t>minhas</w:t>
      </w:r>
      <w:r w:rsidRPr="00FC456B">
        <w:rPr>
          <w:rFonts w:ascii="Arial" w:hAnsi="Arial" w:cs="Arial"/>
          <w:spacing w:val="1"/>
        </w:rPr>
        <w:t xml:space="preserve"> </w:t>
      </w:r>
      <w:r w:rsidRPr="00FC456B">
        <w:rPr>
          <w:rFonts w:ascii="Arial" w:hAnsi="Arial" w:cs="Arial"/>
        </w:rPr>
        <w:t>atividades práticas e compatível com o horário de meu supervisor técnico, compatibilizadas com o curso, não podendo exceder em 30 (trinta) horas</w:t>
      </w:r>
      <w:r w:rsidRPr="00FC456B">
        <w:rPr>
          <w:rFonts w:ascii="Arial" w:hAnsi="Arial" w:cs="Arial"/>
          <w:spacing w:val="1"/>
        </w:rPr>
        <w:t xml:space="preserve"> </w:t>
      </w:r>
      <w:r w:rsidRPr="00FC456B">
        <w:rPr>
          <w:rFonts w:ascii="Arial" w:hAnsi="Arial" w:cs="Arial"/>
        </w:rPr>
        <w:t>semanais, por</w:t>
      </w:r>
      <w:r w:rsidRPr="00FC456B">
        <w:rPr>
          <w:rFonts w:ascii="Arial" w:hAnsi="Arial" w:cs="Arial"/>
          <w:spacing w:val="-2"/>
        </w:rPr>
        <w:t xml:space="preserve"> </w:t>
      </w:r>
      <w:r w:rsidRPr="00FC456B">
        <w:rPr>
          <w:rFonts w:ascii="Arial" w:hAnsi="Arial" w:cs="Arial"/>
        </w:rPr>
        <w:t>um</w:t>
      </w:r>
      <w:r w:rsidRPr="00FC456B">
        <w:rPr>
          <w:rFonts w:ascii="Arial" w:hAnsi="Arial" w:cs="Arial"/>
          <w:spacing w:val="-2"/>
        </w:rPr>
        <w:t xml:space="preserve"> </w:t>
      </w:r>
      <w:r w:rsidRPr="00FC456B">
        <w:rPr>
          <w:rFonts w:ascii="Arial" w:hAnsi="Arial" w:cs="Arial"/>
        </w:rPr>
        <w:t>período</w:t>
      </w:r>
      <w:r w:rsidRPr="00FC456B">
        <w:rPr>
          <w:rFonts w:ascii="Arial" w:hAnsi="Arial" w:cs="Arial"/>
          <w:spacing w:val="-2"/>
        </w:rPr>
        <w:t xml:space="preserve"> </w:t>
      </w:r>
      <w:r w:rsidRPr="00FC456B">
        <w:rPr>
          <w:rFonts w:ascii="Arial" w:hAnsi="Arial" w:cs="Arial"/>
        </w:rPr>
        <w:t>máximo de</w:t>
      </w:r>
      <w:r w:rsidRPr="00FC456B">
        <w:rPr>
          <w:rFonts w:ascii="Arial" w:hAnsi="Arial" w:cs="Arial"/>
          <w:spacing w:val="-2"/>
        </w:rPr>
        <w:t xml:space="preserve"> </w:t>
      </w:r>
      <w:r w:rsidRPr="00FC456B">
        <w:rPr>
          <w:rFonts w:ascii="Arial" w:hAnsi="Arial" w:cs="Arial"/>
        </w:rPr>
        <w:t>24 (vinte</w:t>
      </w:r>
      <w:r w:rsidRPr="00FC456B">
        <w:rPr>
          <w:rFonts w:ascii="Arial" w:hAnsi="Arial" w:cs="Arial"/>
          <w:spacing w:val="-2"/>
        </w:rPr>
        <w:t xml:space="preserve"> </w:t>
      </w:r>
      <w:r w:rsidRPr="00FC456B">
        <w:rPr>
          <w:rFonts w:ascii="Arial" w:hAnsi="Arial" w:cs="Arial"/>
        </w:rPr>
        <w:t>e quatro) meses.</w:t>
      </w:r>
    </w:p>
    <w:p w:rsidR="004834C6" w:rsidRPr="00FC456B" w:rsidRDefault="004834C6">
      <w:pPr>
        <w:pStyle w:val="Corpodetexto"/>
        <w:spacing w:before="4"/>
        <w:jc w:val="both"/>
        <w:rPr>
          <w:rFonts w:ascii="Arial" w:hAnsi="Arial" w:cs="Arial"/>
        </w:rPr>
      </w:pPr>
    </w:p>
    <w:p w:rsidR="00FC456B" w:rsidRPr="00FC456B" w:rsidRDefault="00B5508D" w:rsidP="00FC456B">
      <w:pPr>
        <w:pStyle w:val="PargrafodaLista"/>
        <w:numPr>
          <w:ilvl w:val="0"/>
          <w:numId w:val="2"/>
        </w:numPr>
        <w:tabs>
          <w:tab w:val="left" w:pos="367"/>
        </w:tabs>
        <w:spacing w:line="276" w:lineRule="auto"/>
        <w:ind w:left="0" w:right="0" w:firstLine="0"/>
        <w:rPr>
          <w:rFonts w:ascii="Arial" w:hAnsi="Arial" w:cs="Arial"/>
        </w:rPr>
      </w:pPr>
      <w:r w:rsidRPr="00FC456B">
        <w:rPr>
          <w:rFonts w:ascii="Arial" w:hAnsi="Arial" w:cs="Arial"/>
        </w:rPr>
        <w:t>O período de recebimento da bolsa-auxílio está condicionado à conclusão do curso de especialização.</w:t>
      </w:r>
    </w:p>
    <w:p w:rsidR="00FC456B" w:rsidRPr="00FC456B" w:rsidRDefault="00FC456B" w:rsidP="00FC456B">
      <w:pPr>
        <w:pStyle w:val="PargrafodaLista"/>
        <w:tabs>
          <w:tab w:val="left" w:pos="367"/>
        </w:tabs>
        <w:spacing w:line="276" w:lineRule="auto"/>
        <w:ind w:left="0" w:right="0"/>
        <w:rPr>
          <w:rFonts w:ascii="Arial" w:hAnsi="Arial" w:cs="Arial"/>
        </w:rPr>
      </w:pPr>
    </w:p>
    <w:p w:rsidR="004834C6" w:rsidRDefault="00B5508D" w:rsidP="00FC456B">
      <w:pPr>
        <w:pStyle w:val="PargrafodaLista"/>
        <w:numPr>
          <w:ilvl w:val="0"/>
          <w:numId w:val="2"/>
        </w:numPr>
        <w:tabs>
          <w:tab w:val="left" w:pos="367"/>
        </w:tabs>
        <w:spacing w:line="276" w:lineRule="auto"/>
        <w:ind w:left="0" w:right="0" w:firstLine="0"/>
        <w:rPr>
          <w:rFonts w:ascii="Arial" w:hAnsi="Arial" w:cs="Arial"/>
        </w:rPr>
      </w:pPr>
      <w:r w:rsidRPr="00FC456B">
        <w:rPr>
          <w:rFonts w:ascii="Arial" w:hAnsi="Arial" w:cs="Arial"/>
        </w:rPr>
        <w:t>As atividades a serem desenvolvidas por mim constam do Regimento da Residência Técnica, cujo teor terei conhecimento e aceitação em momento oportuno.</w:t>
      </w:r>
    </w:p>
    <w:p w:rsidR="00FC456B" w:rsidRPr="00FC456B" w:rsidRDefault="00FC456B" w:rsidP="00FC456B">
      <w:pPr>
        <w:pStyle w:val="PargrafodaLista"/>
        <w:tabs>
          <w:tab w:val="left" w:pos="367"/>
        </w:tabs>
        <w:spacing w:line="276" w:lineRule="auto"/>
        <w:ind w:left="0" w:right="0"/>
        <w:rPr>
          <w:rFonts w:ascii="Arial" w:hAnsi="Arial" w:cs="Arial"/>
        </w:rPr>
      </w:pPr>
    </w:p>
    <w:p w:rsidR="004834C6" w:rsidRPr="00FC456B" w:rsidRDefault="00B5508D" w:rsidP="00FC456B">
      <w:pPr>
        <w:pStyle w:val="PargrafodaLista"/>
        <w:numPr>
          <w:ilvl w:val="0"/>
          <w:numId w:val="2"/>
        </w:numPr>
        <w:tabs>
          <w:tab w:val="left" w:pos="367"/>
        </w:tabs>
        <w:spacing w:line="276" w:lineRule="auto"/>
        <w:ind w:left="0" w:right="0" w:firstLine="0"/>
        <w:rPr>
          <w:rFonts w:ascii="Arial" w:hAnsi="Arial" w:cs="Arial"/>
        </w:rPr>
      </w:pPr>
      <w:r w:rsidRPr="00FC456B">
        <w:rPr>
          <w:rFonts w:ascii="Arial" w:hAnsi="Arial" w:cs="Arial"/>
        </w:rPr>
        <w:t>O presente programa de Residência Técnica e o recebimento da bolsa-auxílio não acarretam vínculo empregatício com o Estado do Paraná.</w:t>
      </w:r>
    </w:p>
    <w:p w:rsidR="004834C6" w:rsidRPr="00FC456B" w:rsidRDefault="004834C6" w:rsidP="00FC456B">
      <w:pPr>
        <w:pStyle w:val="PargrafodaLista"/>
        <w:tabs>
          <w:tab w:val="left" w:pos="367"/>
        </w:tabs>
        <w:spacing w:line="276" w:lineRule="auto"/>
        <w:ind w:left="0" w:right="0"/>
        <w:rPr>
          <w:rFonts w:ascii="Arial" w:hAnsi="Arial" w:cs="Arial"/>
        </w:rPr>
      </w:pPr>
    </w:p>
    <w:p w:rsidR="004834C6" w:rsidRDefault="00B5508D" w:rsidP="00FC456B">
      <w:pPr>
        <w:pStyle w:val="PargrafodaLista"/>
        <w:numPr>
          <w:ilvl w:val="0"/>
          <w:numId w:val="2"/>
        </w:numPr>
        <w:tabs>
          <w:tab w:val="left" w:pos="343"/>
        </w:tabs>
        <w:spacing w:line="276" w:lineRule="auto"/>
        <w:ind w:left="0" w:right="0" w:firstLine="0"/>
        <w:rPr>
          <w:rFonts w:ascii="Arial" w:hAnsi="Arial" w:cs="Arial"/>
        </w:rPr>
      </w:pPr>
      <w:r w:rsidRPr="00FC456B">
        <w:rPr>
          <w:rFonts w:ascii="Arial" w:hAnsi="Arial" w:cs="Arial"/>
        </w:rPr>
        <w:t>Devo apresentar relatórios, mensalmente ou quando me for solicitado, ao chefe do órgão em que estiver exercendo atividades de residência ou ao supervisor técnico responsável pelo acompanhamento de meu desempenho profissional, acerca do desenvolvimento das tarefas a mim atribuídas.</w:t>
      </w:r>
    </w:p>
    <w:p w:rsidR="00FC456B" w:rsidRPr="00FC456B" w:rsidRDefault="00FC456B" w:rsidP="00FC456B">
      <w:pPr>
        <w:pStyle w:val="PargrafodaLista"/>
        <w:tabs>
          <w:tab w:val="left" w:pos="343"/>
        </w:tabs>
        <w:spacing w:line="276" w:lineRule="auto"/>
        <w:ind w:left="0" w:right="0"/>
        <w:rPr>
          <w:rFonts w:ascii="Arial" w:hAnsi="Arial" w:cs="Arial"/>
        </w:rPr>
      </w:pPr>
    </w:p>
    <w:p w:rsidR="004834C6" w:rsidRPr="00666808" w:rsidRDefault="00B5508D" w:rsidP="00E244A2">
      <w:pPr>
        <w:pStyle w:val="PargrafodaLista"/>
        <w:numPr>
          <w:ilvl w:val="0"/>
          <w:numId w:val="2"/>
        </w:numPr>
        <w:tabs>
          <w:tab w:val="left" w:pos="367"/>
        </w:tabs>
        <w:spacing w:line="276" w:lineRule="auto"/>
        <w:ind w:left="0" w:right="0" w:firstLine="0"/>
        <w:rPr>
          <w:rFonts w:ascii="Arial" w:hAnsi="Arial" w:cs="Arial"/>
        </w:rPr>
      </w:pPr>
      <w:r w:rsidRPr="00666808">
        <w:rPr>
          <w:rFonts w:ascii="Arial" w:hAnsi="Arial" w:cs="Arial"/>
        </w:rPr>
        <w:t xml:space="preserve">Graduei-me há, no máximo, 36 (trinta e seis) meses </w:t>
      </w:r>
      <w:r w:rsidR="00666808" w:rsidRPr="00666808">
        <w:rPr>
          <w:rFonts w:ascii="Arial" w:hAnsi="Arial" w:cs="Arial"/>
          <w:lang w:val="pt-BR"/>
        </w:rPr>
        <w:t xml:space="preserve">contados retroativamente a partir da data de publicação do edital de abertura das inscrições ao </w:t>
      </w:r>
      <w:r w:rsidR="00666808">
        <w:rPr>
          <w:rFonts w:ascii="Arial" w:hAnsi="Arial" w:cs="Arial"/>
          <w:lang w:val="pt-BR"/>
        </w:rPr>
        <w:t>processo de seleção.</w:t>
      </w:r>
      <w:bookmarkStart w:id="0" w:name="_GoBack"/>
      <w:bookmarkEnd w:id="0"/>
    </w:p>
    <w:p w:rsidR="004834C6" w:rsidRPr="00FC456B" w:rsidRDefault="004834C6" w:rsidP="00FC456B">
      <w:pPr>
        <w:pStyle w:val="PargrafodaLista"/>
        <w:tabs>
          <w:tab w:val="left" w:pos="367"/>
        </w:tabs>
        <w:spacing w:line="276" w:lineRule="auto"/>
        <w:ind w:left="0" w:right="0"/>
        <w:rPr>
          <w:rFonts w:ascii="Arial" w:hAnsi="Arial" w:cs="Arial"/>
        </w:rPr>
      </w:pPr>
    </w:p>
    <w:p w:rsidR="00FC456B" w:rsidRPr="00FC456B" w:rsidRDefault="00B5508D" w:rsidP="00FC456B">
      <w:pPr>
        <w:pStyle w:val="PargrafodaLista"/>
        <w:numPr>
          <w:ilvl w:val="0"/>
          <w:numId w:val="2"/>
        </w:numPr>
        <w:tabs>
          <w:tab w:val="left" w:pos="367"/>
        </w:tabs>
        <w:spacing w:line="276" w:lineRule="auto"/>
        <w:ind w:left="0" w:right="0" w:firstLine="0"/>
        <w:rPr>
          <w:rFonts w:ascii="Arial" w:hAnsi="Arial" w:cs="Arial"/>
        </w:rPr>
      </w:pPr>
      <w:r w:rsidRPr="00FC456B">
        <w:rPr>
          <w:rFonts w:ascii="Arial" w:hAnsi="Arial" w:cs="Arial"/>
        </w:rPr>
        <w:t>Declaro que não tenho vínculo de emprego na área em que realizo a Pós-Graduação, e não recebo bolsa de qualquer natureza subsidiados com recursos do Tesouro do Estado do Paraná, nos termos da Lei 20.086 - 18 de Dezembro de 2019.</w:t>
      </w:r>
    </w:p>
    <w:p w:rsidR="00FC456B" w:rsidRPr="00FC456B" w:rsidRDefault="00FC456B" w:rsidP="00FC456B">
      <w:pPr>
        <w:pStyle w:val="PargrafodaLista"/>
        <w:tabs>
          <w:tab w:val="left" w:pos="367"/>
        </w:tabs>
        <w:spacing w:line="276" w:lineRule="auto"/>
        <w:ind w:left="0" w:right="0"/>
        <w:rPr>
          <w:rFonts w:ascii="Arial" w:hAnsi="Arial" w:cs="Arial"/>
        </w:rPr>
      </w:pPr>
    </w:p>
    <w:p w:rsidR="004834C6" w:rsidRPr="00FC456B" w:rsidRDefault="00B5508D" w:rsidP="00FC456B">
      <w:pPr>
        <w:pStyle w:val="PargrafodaLista"/>
        <w:numPr>
          <w:ilvl w:val="0"/>
          <w:numId w:val="2"/>
        </w:numPr>
        <w:tabs>
          <w:tab w:val="left" w:pos="367"/>
        </w:tabs>
        <w:spacing w:line="276" w:lineRule="auto"/>
        <w:ind w:left="0" w:right="0" w:firstLine="0"/>
        <w:rPr>
          <w:rFonts w:ascii="Arial" w:hAnsi="Arial" w:cs="Arial"/>
        </w:rPr>
      </w:pPr>
      <w:r w:rsidRPr="00FC456B">
        <w:rPr>
          <w:rFonts w:ascii="Arial" w:hAnsi="Arial" w:cs="Arial"/>
        </w:rPr>
        <w:t>São condições de desligamento do Programa de Residência Técnica, dentre outras:</w:t>
      </w:r>
    </w:p>
    <w:p w:rsidR="004834C6" w:rsidRPr="00FC456B" w:rsidRDefault="004834C6">
      <w:pPr>
        <w:pStyle w:val="Corpodetexto"/>
        <w:jc w:val="both"/>
        <w:rPr>
          <w:rFonts w:ascii="Arial" w:hAnsi="Arial" w:cs="Arial"/>
        </w:rPr>
      </w:pPr>
    </w:p>
    <w:p w:rsidR="004834C6" w:rsidRPr="00FC456B" w:rsidRDefault="00B5508D">
      <w:pPr>
        <w:pStyle w:val="PargrafodaLista"/>
        <w:numPr>
          <w:ilvl w:val="1"/>
          <w:numId w:val="2"/>
        </w:numPr>
        <w:tabs>
          <w:tab w:val="left" w:pos="488"/>
        </w:tabs>
        <w:spacing w:after="156"/>
        <w:ind w:left="113" w:right="0" w:hanging="113"/>
        <w:rPr>
          <w:rFonts w:ascii="Arial" w:hAnsi="Arial" w:cs="Arial"/>
        </w:rPr>
      </w:pPr>
      <w:r w:rsidRPr="00FC456B">
        <w:rPr>
          <w:rFonts w:ascii="Arial" w:hAnsi="Arial" w:cs="Arial"/>
        </w:rPr>
        <w:t>8.1 Ocorrência</w:t>
      </w:r>
      <w:r w:rsidRPr="00FC456B">
        <w:rPr>
          <w:rFonts w:ascii="Arial" w:hAnsi="Arial" w:cs="Arial"/>
          <w:spacing w:val="-1"/>
        </w:rPr>
        <w:t xml:space="preserve"> </w:t>
      </w:r>
      <w:r w:rsidRPr="00FC456B">
        <w:rPr>
          <w:rFonts w:ascii="Arial" w:hAnsi="Arial" w:cs="Arial"/>
        </w:rPr>
        <w:t>de</w:t>
      </w:r>
      <w:r w:rsidRPr="00FC456B">
        <w:rPr>
          <w:rFonts w:ascii="Arial" w:hAnsi="Arial" w:cs="Arial"/>
          <w:spacing w:val="-2"/>
        </w:rPr>
        <w:t xml:space="preserve"> </w:t>
      </w:r>
      <w:r w:rsidRPr="00FC456B">
        <w:rPr>
          <w:rFonts w:ascii="Arial" w:hAnsi="Arial" w:cs="Arial"/>
        </w:rPr>
        <w:t>06 (seis)</w:t>
      </w:r>
      <w:r w:rsidRPr="00FC456B">
        <w:rPr>
          <w:rFonts w:ascii="Arial" w:hAnsi="Arial" w:cs="Arial"/>
          <w:spacing w:val="-3"/>
        </w:rPr>
        <w:t xml:space="preserve"> </w:t>
      </w:r>
      <w:r w:rsidRPr="00FC456B">
        <w:rPr>
          <w:rFonts w:ascii="Arial" w:hAnsi="Arial" w:cs="Arial"/>
        </w:rPr>
        <w:t>ou</w:t>
      </w:r>
      <w:r w:rsidRPr="00FC456B">
        <w:rPr>
          <w:rFonts w:ascii="Arial" w:hAnsi="Arial" w:cs="Arial"/>
          <w:spacing w:val="-3"/>
        </w:rPr>
        <w:t xml:space="preserve"> </w:t>
      </w:r>
      <w:r w:rsidRPr="00FC456B">
        <w:rPr>
          <w:rFonts w:ascii="Arial" w:hAnsi="Arial" w:cs="Arial"/>
        </w:rPr>
        <w:t>mais</w:t>
      </w:r>
      <w:r w:rsidRPr="00FC456B">
        <w:rPr>
          <w:rFonts w:ascii="Arial" w:hAnsi="Arial" w:cs="Arial"/>
          <w:spacing w:val="-1"/>
        </w:rPr>
        <w:t xml:space="preserve"> </w:t>
      </w:r>
      <w:r w:rsidRPr="00FC456B">
        <w:rPr>
          <w:rFonts w:ascii="Arial" w:hAnsi="Arial" w:cs="Arial"/>
        </w:rPr>
        <w:t>faltas não justificadas</w:t>
      </w:r>
      <w:r w:rsidRPr="00FC456B">
        <w:rPr>
          <w:rFonts w:ascii="Arial" w:hAnsi="Arial" w:cs="Arial"/>
          <w:spacing w:val="-1"/>
        </w:rPr>
        <w:t xml:space="preserve"> </w:t>
      </w:r>
      <w:r w:rsidRPr="00FC456B">
        <w:rPr>
          <w:rFonts w:ascii="Arial" w:hAnsi="Arial" w:cs="Arial"/>
        </w:rPr>
        <w:t>em um</w:t>
      </w:r>
      <w:r w:rsidRPr="00FC456B">
        <w:rPr>
          <w:rFonts w:ascii="Arial" w:hAnsi="Arial" w:cs="Arial"/>
          <w:spacing w:val="-3"/>
        </w:rPr>
        <w:t xml:space="preserve"> </w:t>
      </w:r>
      <w:r w:rsidRPr="00FC456B">
        <w:rPr>
          <w:rFonts w:ascii="Arial" w:hAnsi="Arial" w:cs="Arial"/>
        </w:rPr>
        <w:t>mês civil;</w:t>
      </w:r>
    </w:p>
    <w:p w:rsidR="004834C6" w:rsidRPr="00FC456B" w:rsidRDefault="00B5508D" w:rsidP="00FC456B">
      <w:pPr>
        <w:pStyle w:val="PargrafodaLista"/>
        <w:numPr>
          <w:ilvl w:val="1"/>
          <w:numId w:val="2"/>
        </w:numPr>
        <w:tabs>
          <w:tab w:val="left" w:pos="501"/>
        </w:tabs>
        <w:spacing w:after="156"/>
        <w:ind w:left="426" w:right="0" w:hanging="426"/>
        <w:rPr>
          <w:rFonts w:ascii="Arial" w:hAnsi="Arial" w:cs="Arial"/>
        </w:rPr>
      </w:pPr>
      <w:r w:rsidRPr="00FC456B">
        <w:rPr>
          <w:rFonts w:ascii="Arial" w:hAnsi="Arial" w:cs="Arial"/>
        </w:rPr>
        <w:t>8.2 Não obtenção de 75% (setenta e cinco por cento) da freqüência mínima exigida no Curso  de Pós-Graduação e no Programa de Residência Técnica;</w:t>
      </w:r>
    </w:p>
    <w:p w:rsidR="004834C6" w:rsidRDefault="00B5508D">
      <w:pPr>
        <w:pStyle w:val="PargrafodaLista"/>
        <w:numPr>
          <w:ilvl w:val="1"/>
          <w:numId w:val="1"/>
        </w:numPr>
        <w:tabs>
          <w:tab w:val="left" w:pos="432"/>
        </w:tabs>
        <w:spacing w:after="156"/>
        <w:ind w:left="340" w:right="0" w:hanging="340"/>
        <w:rPr>
          <w:rFonts w:ascii="Arial" w:hAnsi="Arial" w:cs="Arial"/>
        </w:rPr>
      </w:pPr>
      <w:r w:rsidRPr="00FC456B">
        <w:rPr>
          <w:rFonts w:ascii="Arial" w:hAnsi="Arial" w:cs="Arial"/>
        </w:rPr>
        <w:t>8.3 Apresentações</w:t>
      </w:r>
      <w:r w:rsidRPr="00FC456B">
        <w:rPr>
          <w:rFonts w:ascii="Arial" w:hAnsi="Arial" w:cs="Arial"/>
          <w:spacing w:val="-4"/>
        </w:rPr>
        <w:t xml:space="preserve"> </w:t>
      </w:r>
      <w:r w:rsidRPr="00FC456B">
        <w:rPr>
          <w:rFonts w:ascii="Arial" w:hAnsi="Arial" w:cs="Arial"/>
        </w:rPr>
        <w:t>de</w:t>
      </w:r>
      <w:r w:rsidRPr="00FC456B">
        <w:rPr>
          <w:rFonts w:ascii="Arial" w:hAnsi="Arial" w:cs="Arial"/>
          <w:spacing w:val="-2"/>
        </w:rPr>
        <w:t xml:space="preserve"> </w:t>
      </w:r>
      <w:r w:rsidRPr="00FC456B">
        <w:rPr>
          <w:rFonts w:ascii="Arial" w:hAnsi="Arial" w:cs="Arial"/>
        </w:rPr>
        <w:t>desempenho</w:t>
      </w:r>
      <w:r w:rsidRPr="00FC456B">
        <w:rPr>
          <w:rFonts w:ascii="Arial" w:hAnsi="Arial" w:cs="Arial"/>
          <w:spacing w:val="-1"/>
        </w:rPr>
        <w:t xml:space="preserve"> </w:t>
      </w:r>
      <w:r w:rsidRPr="00FC456B">
        <w:rPr>
          <w:rFonts w:ascii="Arial" w:hAnsi="Arial" w:cs="Arial"/>
        </w:rPr>
        <w:t>insuficiente;</w:t>
      </w:r>
    </w:p>
    <w:p w:rsidR="00FC456B" w:rsidRPr="00FC456B" w:rsidRDefault="00FC456B">
      <w:pPr>
        <w:pStyle w:val="PargrafodaLista"/>
        <w:numPr>
          <w:ilvl w:val="1"/>
          <w:numId w:val="1"/>
        </w:numPr>
        <w:tabs>
          <w:tab w:val="left" w:pos="432"/>
        </w:tabs>
        <w:spacing w:after="156"/>
        <w:ind w:left="340" w:right="0" w:hanging="340"/>
        <w:rPr>
          <w:rFonts w:ascii="Arial" w:hAnsi="Arial" w:cs="Arial"/>
        </w:rPr>
      </w:pPr>
    </w:p>
    <w:p w:rsidR="004834C6" w:rsidRDefault="00B5508D">
      <w:pPr>
        <w:pStyle w:val="PargrafodaLista"/>
        <w:numPr>
          <w:ilvl w:val="1"/>
          <w:numId w:val="1"/>
        </w:numPr>
        <w:tabs>
          <w:tab w:val="left" w:pos="432"/>
        </w:tabs>
        <w:spacing w:after="156"/>
        <w:ind w:left="340" w:right="0" w:hanging="340"/>
        <w:rPr>
          <w:rFonts w:ascii="Arial" w:hAnsi="Arial" w:cs="Arial"/>
        </w:rPr>
      </w:pPr>
      <w:r w:rsidRPr="00FC456B">
        <w:rPr>
          <w:rFonts w:ascii="Arial" w:hAnsi="Arial" w:cs="Arial"/>
        </w:rPr>
        <w:t>8.4 Conduta ou prática de ato incompatível com o zelo e a disciplina ou que descumprir as</w:t>
      </w:r>
      <w:r w:rsidRPr="00FC456B">
        <w:rPr>
          <w:rFonts w:ascii="Arial" w:hAnsi="Arial" w:cs="Arial"/>
          <w:spacing w:val="1"/>
        </w:rPr>
        <w:t xml:space="preserve"> </w:t>
      </w:r>
      <w:r w:rsidRPr="00FC456B">
        <w:rPr>
          <w:rFonts w:ascii="Arial" w:hAnsi="Arial" w:cs="Arial"/>
        </w:rPr>
        <w:t>normas regulamentares do órgão ou da entidade autárquica em que exerço minhas atividades,</w:t>
      </w:r>
      <w:r w:rsidRPr="00FC456B">
        <w:rPr>
          <w:rFonts w:ascii="Arial" w:hAnsi="Arial" w:cs="Arial"/>
          <w:spacing w:val="-47"/>
        </w:rPr>
        <w:t xml:space="preserve"> </w:t>
      </w:r>
      <w:r w:rsidRPr="00FC456B">
        <w:rPr>
          <w:rFonts w:ascii="Arial" w:hAnsi="Arial" w:cs="Arial"/>
        </w:rPr>
        <w:t>bem como</w:t>
      </w:r>
      <w:r w:rsidRPr="00FC456B">
        <w:rPr>
          <w:rFonts w:ascii="Arial" w:hAnsi="Arial" w:cs="Arial"/>
          <w:spacing w:val="-2"/>
        </w:rPr>
        <w:t xml:space="preserve"> </w:t>
      </w:r>
      <w:r w:rsidRPr="00FC456B">
        <w:rPr>
          <w:rFonts w:ascii="Arial" w:hAnsi="Arial" w:cs="Arial"/>
        </w:rPr>
        <w:t>os</w:t>
      </w:r>
      <w:r w:rsidRPr="00FC456B">
        <w:rPr>
          <w:rFonts w:ascii="Arial" w:hAnsi="Arial" w:cs="Arial"/>
          <w:spacing w:val="-1"/>
        </w:rPr>
        <w:t xml:space="preserve"> </w:t>
      </w:r>
      <w:r w:rsidRPr="00FC456B">
        <w:rPr>
          <w:rFonts w:ascii="Arial" w:hAnsi="Arial" w:cs="Arial"/>
        </w:rPr>
        <w:t>deveres previstos</w:t>
      </w:r>
      <w:r w:rsidRPr="00FC456B">
        <w:rPr>
          <w:rFonts w:ascii="Arial" w:hAnsi="Arial" w:cs="Arial"/>
          <w:spacing w:val="1"/>
        </w:rPr>
        <w:t xml:space="preserve"> </w:t>
      </w:r>
      <w:r w:rsidRPr="00FC456B">
        <w:rPr>
          <w:rFonts w:ascii="Arial" w:hAnsi="Arial" w:cs="Arial"/>
        </w:rPr>
        <w:t>na</w:t>
      </w:r>
      <w:r w:rsidRPr="00FC456B">
        <w:rPr>
          <w:rFonts w:ascii="Arial" w:hAnsi="Arial" w:cs="Arial"/>
          <w:spacing w:val="-2"/>
        </w:rPr>
        <w:t xml:space="preserve"> </w:t>
      </w:r>
      <w:r w:rsidRPr="00FC456B">
        <w:rPr>
          <w:rFonts w:ascii="Arial" w:hAnsi="Arial" w:cs="Arial"/>
        </w:rPr>
        <w:t>Lei</w:t>
      </w:r>
      <w:r w:rsidRPr="00FC456B">
        <w:rPr>
          <w:rFonts w:ascii="Arial" w:hAnsi="Arial" w:cs="Arial"/>
          <w:spacing w:val="-1"/>
        </w:rPr>
        <w:t xml:space="preserve"> </w:t>
      </w:r>
      <w:r w:rsidRPr="00FC456B">
        <w:rPr>
          <w:rFonts w:ascii="Arial" w:hAnsi="Arial" w:cs="Arial"/>
        </w:rPr>
        <w:t>Estadual nº</w:t>
      </w:r>
      <w:r w:rsidRPr="00FC456B">
        <w:rPr>
          <w:rFonts w:ascii="Arial" w:hAnsi="Arial" w:cs="Arial"/>
          <w:spacing w:val="-1"/>
        </w:rPr>
        <w:t xml:space="preserve"> </w:t>
      </w:r>
      <w:r w:rsidRPr="00FC456B">
        <w:rPr>
          <w:rFonts w:ascii="Arial" w:hAnsi="Arial" w:cs="Arial"/>
        </w:rPr>
        <w:t>Lei</w:t>
      </w:r>
      <w:r w:rsidRPr="00FC456B">
        <w:rPr>
          <w:rFonts w:ascii="Arial" w:hAnsi="Arial" w:cs="Arial"/>
          <w:spacing w:val="-2"/>
        </w:rPr>
        <w:t xml:space="preserve"> </w:t>
      </w:r>
      <w:r w:rsidRPr="00FC456B">
        <w:rPr>
          <w:rFonts w:ascii="Arial" w:hAnsi="Arial" w:cs="Arial"/>
        </w:rPr>
        <w:t>20.086</w:t>
      </w:r>
      <w:r w:rsidRPr="00FC456B">
        <w:rPr>
          <w:rFonts w:ascii="Arial" w:hAnsi="Arial" w:cs="Arial"/>
          <w:spacing w:val="-1"/>
        </w:rPr>
        <w:t xml:space="preserve"> </w:t>
      </w:r>
      <w:r w:rsidRPr="00FC456B">
        <w:rPr>
          <w:rFonts w:ascii="Arial" w:hAnsi="Arial" w:cs="Arial"/>
        </w:rPr>
        <w:t>-</w:t>
      </w:r>
      <w:r w:rsidRPr="00FC456B">
        <w:rPr>
          <w:rFonts w:ascii="Arial" w:hAnsi="Arial" w:cs="Arial"/>
          <w:spacing w:val="-2"/>
        </w:rPr>
        <w:t xml:space="preserve"> </w:t>
      </w:r>
      <w:r w:rsidRPr="00FC456B">
        <w:rPr>
          <w:rFonts w:ascii="Arial" w:hAnsi="Arial" w:cs="Arial"/>
        </w:rPr>
        <w:t>18</w:t>
      </w:r>
      <w:r w:rsidRPr="00FC456B">
        <w:rPr>
          <w:rFonts w:ascii="Arial" w:hAnsi="Arial" w:cs="Arial"/>
          <w:spacing w:val="2"/>
        </w:rPr>
        <w:t xml:space="preserve"> </w:t>
      </w:r>
      <w:r w:rsidRPr="00FC456B">
        <w:rPr>
          <w:rFonts w:ascii="Arial" w:hAnsi="Arial" w:cs="Arial"/>
        </w:rPr>
        <w:t>de Dezembro</w:t>
      </w:r>
      <w:r w:rsidRPr="00FC456B">
        <w:rPr>
          <w:rFonts w:ascii="Arial" w:hAnsi="Arial" w:cs="Arial"/>
          <w:spacing w:val="-3"/>
        </w:rPr>
        <w:t xml:space="preserve"> </w:t>
      </w:r>
      <w:r w:rsidRPr="00FC456B">
        <w:rPr>
          <w:rFonts w:ascii="Arial" w:hAnsi="Arial" w:cs="Arial"/>
        </w:rPr>
        <w:t>de 2019.</w:t>
      </w:r>
    </w:p>
    <w:p w:rsidR="004834C6" w:rsidRPr="00FC456B" w:rsidRDefault="004834C6">
      <w:pPr>
        <w:pStyle w:val="Corpodetexto"/>
        <w:spacing w:before="1"/>
        <w:jc w:val="both"/>
        <w:rPr>
          <w:rFonts w:ascii="Arial" w:hAnsi="Arial" w:cs="Arial"/>
        </w:rPr>
      </w:pPr>
    </w:p>
    <w:p w:rsidR="004834C6" w:rsidRPr="00FC456B" w:rsidRDefault="00B5508D" w:rsidP="00FC456B">
      <w:pPr>
        <w:pStyle w:val="PargrafodaLista"/>
        <w:numPr>
          <w:ilvl w:val="0"/>
          <w:numId w:val="2"/>
        </w:numPr>
        <w:tabs>
          <w:tab w:val="left" w:pos="378"/>
        </w:tabs>
        <w:spacing w:line="276" w:lineRule="auto"/>
        <w:ind w:left="0" w:right="0" w:firstLine="0"/>
        <w:rPr>
          <w:rFonts w:ascii="Arial" w:hAnsi="Arial" w:cs="Arial"/>
        </w:rPr>
      </w:pPr>
      <w:r w:rsidRPr="00FC456B">
        <w:rPr>
          <w:rFonts w:ascii="Arial" w:hAnsi="Arial" w:cs="Arial"/>
        </w:rPr>
        <w:t>Minha desistência ou desligamento do Programa, mediante comunicação entre aluno- residente e coordenações, implicará no cancelamento automático do recebimento da bolsa- auxílio.</w:t>
      </w:r>
    </w:p>
    <w:p w:rsidR="004834C6" w:rsidRPr="00FC456B" w:rsidRDefault="004834C6">
      <w:pPr>
        <w:pStyle w:val="Corpodetexto"/>
        <w:spacing w:before="3"/>
        <w:jc w:val="both"/>
        <w:rPr>
          <w:rFonts w:ascii="Arial" w:hAnsi="Arial" w:cs="Arial"/>
        </w:rPr>
      </w:pPr>
    </w:p>
    <w:p w:rsidR="004834C6" w:rsidRPr="00FC456B" w:rsidRDefault="00B5508D" w:rsidP="00FC456B">
      <w:pPr>
        <w:pStyle w:val="PargrafodaLista"/>
        <w:numPr>
          <w:ilvl w:val="0"/>
          <w:numId w:val="2"/>
        </w:numPr>
        <w:tabs>
          <w:tab w:val="left" w:pos="378"/>
        </w:tabs>
        <w:spacing w:line="276" w:lineRule="auto"/>
        <w:ind w:left="0" w:right="0" w:firstLine="0"/>
        <w:rPr>
          <w:rFonts w:ascii="Arial" w:hAnsi="Arial" w:cs="Arial"/>
        </w:rPr>
      </w:pPr>
      <w:r w:rsidRPr="00FC456B">
        <w:rPr>
          <w:rFonts w:ascii="Arial" w:hAnsi="Arial" w:cs="Arial"/>
        </w:rPr>
        <w:t>Em caso de conclusão do Programa, obterei o Certificado de Residência Técnica, emitido pela Superintendência De Ciência, Tecnologia E Ensino Superior, e para isso devo ter freqüência efetiva igual ou superior a 75% (setenta e cinco por cento) e aproveitamento igual ou superior à nota 07 (sete), conforme critérios de interesse, aproveitamento, zelo e disciplina.</w:t>
      </w:r>
    </w:p>
    <w:p w:rsidR="004834C6" w:rsidRPr="00FC456B" w:rsidRDefault="004834C6">
      <w:pPr>
        <w:pStyle w:val="Corpodetexto"/>
        <w:spacing w:before="6"/>
        <w:jc w:val="both"/>
        <w:rPr>
          <w:rFonts w:ascii="Arial" w:hAnsi="Arial" w:cs="Arial"/>
        </w:rPr>
      </w:pPr>
    </w:p>
    <w:p w:rsidR="004834C6" w:rsidRPr="00FC456B" w:rsidRDefault="00B5508D" w:rsidP="00FC456B">
      <w:pPr>
        <w:pStyle w:val="PargrafodaLista"/>
        <w:numPr>
          <w:ilvl w:val="0"/>
          <w:numId w:val="2"/>
        </w:numPr>
        <w:tabs>
          <w:tab w:val="left" w:pos="378"/>
        </w:tabs>
        <w:spacing w:line="276" w:lineRule="auto"/>
        <w:ind w:left="0" w:right="0" w:firstLine="0"/>
        <w:rPr>
          <w:rFonts w:ascii="Arial" w:hAnsi="Arial" w:cs="Arial"/>
        </w:rPr>
      </w:pPr>
      <w:r w:rsidRPr="00FC456B">
        <w:rPr>
          <w:rFonts w:ascii="Arial" w:hAnsi="Arial" w:cs="Arial"/>
        </w:rPr>
        <w:t>Conforme a Lei 20.086 - 18 de Dezembro de 2019:</w:t>
      </w:r>
    </w:p>
    <w:p w:rsidR="004834C6" w:rsidRPr="00FC456B" w:rsidRDefault="004834C6">
      <w:pPr>
        <w:pStyle w:val="Corpodetexto"/>
        <w:spacing w:before="5"/>
        <w:jc w:val="both"/>
        <w:rPr>
          <w:rFonts w:ascii="Arial" w:hAnsi="Arial" w:cs="Arial"/>
        </w:rPr>
      </w:pPr>
    </w:p>
    <w:p w:rsidR="004834C6" w:rsidRDefault="00B5508D" w:rsidP="00FC456B">
      <w:pPr>
        <w:jc w:val="both"/>
        <w:rPr>
          <w:rFonts w:ascii="Arial" w:hAnsi="Arial" w:cs="Arial"/>
          <w:i/>
        </w:rPr>
      </w:pPr>
      <w:r w:rsidRPr="00FC456B">
        <w:rPr>
          <w:rFonts w:ascii="Arial" w:hAnsi="Arial" w:cs="Arial"/>
          <w:i/>
        </w:rPr>
        <w:t>Art.</w:t>
      </w:r>
      <w:r w:rsidRPr="00FC456B">
        <w:rPr>
          <w:rFonts w:ascii="Arial" w:hAnsi="Arial" w:cs="Arial"/>
          <w:i/>
          <w:spacing w:val="-3"/>
        </w:rPr>
        <w:t xml:space="preserve"> </w:t>
      </w:r>
      <w:r w:rsidRPr="00FC456B">
        <w:rPr>
          <w:rFonts w:ascii="Arial" w:hAnsi="Arial" w:cs="Arial"/>
          <w:i/>
        </w:rPr>
        <w:t>10. Considera-se</w:t>
      </w:r>
      <w:r w:rsidRPr="00FC456B">
        <w:rPr>
          <w:rFonts w:ascii="Arial" w:hAnsi="Arial" w:cs="Arial"/>
          <w:i/>
          <w:spacing w:val="-3"/>
        </w:rPr>
        <w:t xml:space="preserve"> </w:t>
      </w:r>
      <w:r w:rsidRPr="00FC456B">
        <w:rPr>
          <w:rFonts w:ascii="Arial" w:hAnsi="Arial" w:cs="Arial"/>
          <w:i/>
        </w:rPr>
        <w:t>insuficiente o</w:t>
      </w:r>
      <w:r w:rsidRPr="00FC456B">
        <w:rPr>
          <w:rFonts w:ascii="Arial" w:hAnsi="Arial" w:cs="Arial"/>
          <w:i/>
          <w:spacing w:val="-1"/>
        </w:rPr>
        <w:t xml:space="preserve"> </w:t>
      </w:r>
      <w:r w:rsidRPr="00FC456B">
        <w:rPr>
          <w:rFonts w:ascii="Arial" w:hAnsi="Arial" w:cs="Arial"/>
          <w:i/>
        </w:rPr>
        <w:t>desempenho</w:t>
      </w:r>
      <w:r w:rsidRPr="00FC456B">
        <w:rPr>
          <w:rFonts w:ascii="Arial" w:hAnsi="Arial" w:cs="Arial"/>
          <w:i/>
          <w:spacing w:val="-3"/>
        </w:rPr>
        <w:t xml:space="preserve"> </w:t>
      </w:r>
      <w:r w:rsidRPr="00FC456B">
        <w:rPr>
          <w:rFonts w:ascii="Arial" w:hAnsi="Arial" w:cs="Arial"/>
          <w:i/>
        </w:rPr>
        <w:t>do</w:t>
      </w:r>
      <w:r w:rsidRPr="00FC456B">
        <w:rPr>
          <w:rFonts w:ascii="Arial" w:hAnsi="Arial" w:cs="Arial"/>
          <w:i/>
          <w:spacing w:val="-2"/>
        </w:rPr>
        <w:t xml:space="preserve"> </w:t>
      </w:r>
      <w:r w:rsidRPr="00FC456B">
        <w:rPr>
          <w:rFonts w:ascii="Arial" w:hAnsi="Arial" w:cs="Arial"/>
          <w:i/>
        </w:rPr>
        <w:t>aluno-residente</w:t>
      </w:r>
      <w:r w:rsidRPr="00FC456B">
        <w:rPr>
          <w:rFonts w:ascii="Arial" w:hAnsi="Arial" w:cs="Arial"/>
          <w:i/>
          <w:spacing w:val="-3"/>
        </w:rPr>
        <w:t xml:space="preserve"> </w:t>
      </w:r>
      <w:r w:rsidRPr="00FC456B">
        <w:rPr>
          <w:rFonts w:ascii="Arial" w:hAnsi="Arial" w:cs="Arial"/>
          <w:i/>
        </w:rPr>
        <w:t>que:</w:t>
      </w:r>
    </w:p>
    <w:p w:rsidR="00666808" w:rsidRPr="00FC456B" w:rsidRDefault="00666808" w:rsidP="00FC456B">
      <w:pPr>
        <w:jc w:val="both"/>
        <w:rPr>
          <w:rFonts w:ascii="Arial" w:hAnsi="Arial" w:cs="Arial"/>
          <w:i/>
        </w:rPr>
      </w:pPr>
    </w:p>
    <w:p w:rsidR="00666808" w:rsidRDefault="00B5508D" w:rsidP="00FC456B">
      <w:pPr>
        <w:jc w:val="both"/>
        <w:rPr>
          <w:rFonts w:ascii="Arial" w:hAnsi="Arial" w:cs="Arial"/>
          <w:i/>
        </w:rPr>
      </w:pPr>
      <w:r w:rsidRPr="00FC456B">
        <w:rPr>
          <w:rFonts w:ascii="Arial" w:hAnsi="Arial" w:cs="Arial"/>
          <w:i/>
        </w:rPr>
        <w:t>I - em dois meses consecutivos, apresentar avaliações com notas inferiores a sete;</w:t>
      </w:r>
    </w:p>
    <w:p w:rsidR="004834C6" w:rsidRPr="00FC456B" w:rsidRDefault="00B5508D" w:rsidP="00FC456B">
      <w:pPr>
        <w:jc w:val="both"/>
        <w:rPr>
          <w:rFonts w:ascii="Arial" w:hAnsi="Arial" w:cs="Arial"/>
          <w:i/>
        </w:rPr>
      </w:pPr>
      <w:r w:rsidRPr="00FC456B">
        <w:rPr>
          <w:rFonts w:ascii="Arial" w:hAnsi="Arial" w:cs="Arial"/>
          <w:i/>
          <w:spacing w:val="-47"/>
        </w:rPr>
        <w:t xml:space="preserve"> </w:t>
      </w:r>
      <w:r w:rsidRPr="00FC456B">
        <w:rPr>
          <w:rFonts w:ascii="Arial" w:hAnsi="Arial" w:cs="Arial"/>
          <w:i/>
        </w:rPr>
        <w:t>II</w:t>
      </w:r>
      <w:r w:rsidRPr="00FC456B">
        <w:rPr>
          <w:rFonts w:ascii="Arial" w:hAnsi="Arial" w:cs="Arial"/>
          <w:i/>
          <w:spacing w:val="-2"/>
        </w:rPr>
        <w:t xml:space="preserve"> </w:t>
      </w:r>
      <w:r w:rsidRPr="00FC456B">
        <w:rPr>
          <w:rFonts w:ascii="Arial" w:hAnsi="Arial" w:cs="Arial"/>
          <w:i/>
        </w:rPr>
        <w:t>- em</w:t>
      </w:r>
      <w:r w:rsidRPr="00FC456B">
        <w:rPr>
          <w:rFonts w:ascii="Arial" w:hAnsi="Arial" w:cs="Arial"/>
          <w:i/>
          <w:spacing w:val="2"/>
        </w:rPr>
        <w:t xml:space="preserve"> </w:t>
      </w:r>
      <w:r w:rsidRPr="00FC456B">
        <w:rPr>
          <w:rFonts w:ascii="Arial" w:hAnsi="Arial" w:cs="Arial"/>
          <w:i/>
        </w:rPr>
        <w:t>uma única avaliação, apresentar nota</w:t>
      </w:r>
      <w:r w:rsidRPr="00FC456B">
        <w:rPr>
          <w:rFonts w:ascii="Arial" w:hAnsi="Arial" w:cs="Arial"/>
          <w:i/>
          <w:spacing w:val="-3"/>
        </w:rPr>
        <w:t xml:space="preserve"> </w:t>
      </w:r>
      <w:r w:rsidRPr="00FC456B">
        <w:rPr>
          <w:rFonts w:ascii="Arial" w:hAnsi="Arial" w:cs="Arial"/>
          <w:i/>
        </w:rPr>
        <w:t>igual</w:t>
      </w:r>
      <w:r w:rsidRPr="00FC456B">
        <w:rPr>
          <w:rFonts w:ascii="Arial" w:hAnsi="Arial" w:cs="Arial"/>
          <w:i/>
          <w:spacing w:val="-1"/>
        </w:rPr>
        <w:t xml:space="preserve"> </w:t>
      </w:r>
      <w:r w:rsidRPr="00FC456B">
        <w:rPr>
          <w:rFonts w:ascii="Arial" w:hAnsi="Arial" w:cs="Arial"/>
          <w:i/>
        </w:rPr>
        <w:t>ou</w:t>
      </w:r>
      <w:r w:rsidRPr="00FC456B">
        <w:rPr>
          <w:rFonts w:ascii="Arial" w:hAnsi="Arial" w:cs="Arial"/>
          <w:i/>
          <w:spacing w:val="-2"/>
        </w:rPr>
        <w:t xml:space="preserve"> </w:t>
      </w:r>
      <w:r w:rsidRPr="00FC456B">
        <w:rPr>
          <w:rFonts w:ascii="Arial" w:hAnsi="Arial" w:cs="Arial"/>
          <w:i/>
        </w:rPr>
        <w:t>inferior</w:t>
      </w:r>
      <w:r w:rsidRPr="00FC456B">
        <w:rPr>
          <w:rFonts w:ascii="Arial" w:hAnsi="Arial" w:cs="Arial"/>
          <w:i/>
          <w:spacing w:val="1"/>
        </w:rPr>
        <w:t xml:space="preserve"> </w:t>
      </w:r>
      <w:r w:rsidRPr="00FC456B">
        <w:rPr>
          <w:rFonts w:ascii="Arial" w:hAnsi="Arial" w:cs="Arial"/>
          <w:i/>
        </w:rPr>
        <w:t>a</w:t>
      </w:r>
      <w:r w:rsidRPr="00FC456B">
        <w:rPr>
          <w:rFonts w:ascii="Arial" w:hAnsi="Arial" w:cs="Arial"/>
          <w:i/>
          <w:spacing w:val="-3"/>
        </w:rPr>
        <w:t xml:space="preserve"> </w:t>
      </w:r>
      <w:r w:rsidRPr="00FC456B">
        <w:rPr>
          <w:rFonts w:ascii="Arial" w:hAnsi="Arial" w:cs="Arial"/>
          <w:i/>
        </w:rPr>
        <w:t>quatro</w:t>
      </w:r>
      <w:r w:rsidR="00666808">
        <w:rPr>
          <w:rFonts w:ascii="Arial" w:hAnsi="Arial" w:cs="Arial"/>
          <w:i/>
        </w:rPr>
        <w:t>.</w:t>
      </w:r>
    </w:p>
    <w:p w:rsidR="004834C6" w:rsidRPr="00FC456B" w:rsidRDefault="004834C6">
      <w:pPr>
        <w:pStyle w:val="Corpodetexto"/>
        <w:jc w:val="both"/>
        <w:rPr>
          <w:rFonts w:ascii="Arial" w:hAnsi="Arial" w:cs="Arial"/>
          <w:i/>
        </w:rPr>
      </w:pPr>
    </w:p>
    <w:p w:rsidR="004834C6" w:rsidRPr="00FC456B" w:rsidRDefault="00B5508D" w:rsidP="00FC456B">
      <w:pPr>
        <w:pStyle w:val="PargrafodaLista"/>
        <w:numPr>
          <w:ilvl w:val="0"/>
          <w:numId w:val="2"/>
        </w:numPr>
        <w:tabs>
          <w:tab w:val="left" w:pos="378"/>
        </w:tabs>
        <w:spacing w:line="276" w:lineRule="auto"/>
        <w:ind w:left="0" w:right="0" w:firstLine="0"/>
        <w:rPr>
          <w:rFonts w:ascii="Arial" w:hAnsi="Arial" w:cs="Arial"/>
        </w:rPr>
      </w:pPr>
      <w:r w:rsidRPr="00FC456B">
        <w:rPr>
          <w:rFonts w:ascii="Arial" w:hAnsi="Arial" w:cs="Arial"/>
        </w:rPr>
        <w:t>Parágrafo Único - Os dias de ausência não justificada serão descontados proporcionalmente no valor da bolsa-auxílio. (Lei 20.086 - 18 de Dezembro de 2019).</w:t>
      </w:r>
    </w:p>
    <w:p w:rsidR="004834C6" w:rsidRPr="00FC456B" w:rsidRDefault="004834C6">
      <w:pPr>
        <w:pStyle w:val="Corpodetexto"/>
        <w:spacing w:before="1"/>
        <w:jc w:val="both"/>
        <w:rPr>
          <w:rFonts w:ascii="Arial" w:hAnsi="Arial" w:cs="Arial"/>
        </w:rPr>
      </w:pPr>
    </w:p>
    <w:p w:rsidR="004834C6" w:rsidRPr="00FC456B" w:rsidRDefault="00B5508D" w:rsidP="00FC456B">
      <w:pPr>
        <w:pStyle w:val="PargrafodaLista"/>
        <w:numPr>
          <w:ilvl w:val="0"/>
          <w:numId w:val="2"/>
        </w:numPr>
        <w:tabs>
          <w:tab w:val="left" w:pos="378"/>
        </w:tabs>
        <w:spacing w:line="276" w:lineRule="auto"/>
        <w:ind w:left="0" w:right="0" w:firstLine="0"/>
        <w:rPr>
          <w:rFonts w:ascii="Arial" w:hAnsi="Arial" w:cs="Arial"/>
        </w:rPr>
      </w:pPr>
      <w:r w:rsidRPr="00FC456B">
        <w:rPr>
          <w:rFonts w:ascii="Arial" w:hAnsi="Arial" w:cs="Arial"/>
        </w:rPr>
        <w:t>Aceito as regras vigentes do Programa de Especialização em Gestão em Saúde Pública - RESTEC, quanto à freqüência, disciplina, sistema de avaliação, assim como acerca da conclusão do Curso nos prazos estipulados.</w:t>
      </w:r>
    </w:p>
    <w:p w:rsidR="004834C6" w:rsidRPr="00FC456B" w:rsidRDefault="004834C6">
      <w:pPr>
        <w:pStyle w:val="Corpodetexto"/>
        <w:spacing w:before="4"/>
        <w:jc w:val="both"/>
        <w:rPr>
          <w:rFonts w:ascii="Arial" w:hAnsi="Arial" w:cs="Arial"/>
        </w:rPr>
      </w:pPr>
    </w:p>
    <w:p w:rsidR="004834C6" w:rsidRPr="00FC456B" w:rsidRDefault="00B5508D" w:rsidP="00FC456B">
      <w:pPr>
        <w:pStyle w:val="PargrafodaLista"/>
        <w:numPr>
          <w:ilvl w:val="0"/>
          <w:numId w:val="2"/>
        </w:numPr>
        <w:tabs>
          <w:tab w:val="left" w:pos="378"/>
        </w:tabs>
        <w:spacing w:line="276" w:lineRule="auto"/>
        <w:ind w:left="0" w:right="0" w:firstLine="0"/>
        <w:rPr>
          <w:rFonts w:ascii="Arial" w:hAnsi="Arial" w:cs="Arial"/>
        </w:rPr>
      </w:pPr>
      <w:r w:rsidRPr="00FC456B">
        <w:rPr>
          <w:rFonts w:ascii="Arial" w:hAnsi="Arial" w:cs="Arial"/>
        </w:rPr>
        <w:t>Possuo conhecimento das ferramentas de informática necessárias para o desempenho das atividades inerentes ao Programa e estou ciente da necessidade de acesso a um equipamento de informática adequado para o desenvolvimento das atividades de e-learning.</w:t>
      </w:r>
    </w:p>
    <w:p w:rsidR="004834C6" w:rsidRPr="00FC456B" w:rsidRDefault="004834C6">
      <w:pPr>
        <w:pStyle w:val="Corpodetexto"/>
        <w:tabs>
          <w:tab w:val="left" w:pos="4937"/>
          <w:tab w:val="left" w:pos="5531"/>
          <w:tab w:val="left" w:pos="7829"/>
        </w:tabs>
        <w:rPr>
          <w:rFonts w:ascii="Arial" w:hAnsi="Arial" w:cs="Arial"/>
        </w:rPr>
      </w:pPr>
    </w:p>
    <w:p w:rsidR="004834C6" w:rsidRPr="00FC456B" w:rsidRDefault="00B5508D">
      <w:pPr>
        <w:pStyle w:val="Corpodetexto"/>
        <w:tabs>
          <w:tab w:val="left" w:pos="4937"/>
          <w:tab w:val="left" w:pos="5531"/>
          <w:tab w:val="left" w:pos="7829"/>
        </w:tabs>
        <w:jc w:val="center"/>
        <w:rPr>
          <w:rFonts w:ascii="Arial" w:hAnsi="Arial" w:cs="Arial"/>
        </w:rPr>
      </w:pPr>
      <w:r w:rsidRPr="00FC456B">
        <w:rPr>
          <w:rFonts w:ascii="Arial" w:hAnsi="Arial" w:cs="Arial"/>
        </w:rPr>
        <w:t xml:space="preserve">            </w:t>
      </w:r>
    </w:p>
    <w:tbl>
      <w:tblPr>
        <w:tblW w:w="8426" w:type="dxa"/>
        <w:jc w:val="right"/>
        <w:tblCellMar>
          <w:top w:w="55" w:type="dxa"/>
          <w:left w:w="55" w:type="dxa"/>
          <w:bottom w:w="55" w:type="dxa"/>
          <w:right w:w="55" w:type="dxa"/>
        </w:tblCellMar>
        <w:tblLook w:val="04A0" w:firstRow="1" w:lastRow="0" w:firstColumn="1" w:lastColumn="0" w:noHBand="0" w:noVBand="1"/>
      </w:tblPr>
      <w:tblGrid>
        <w:gridCol w:w="3670"/>
        <w:gridCol w:w="4756"/>
      </w:tblGrid>
      <w:tr w:rsidR="004834C6" w:rsidRPr="00FC456B">
        <w:trPr>
          <w:jc w:val="right"/>
        </w:trPr>
        <w:tc>
          <w:tcPr>
            <w:tcW w:w="3670" w:type="dxa"/>
            <w:shd w:val="clear" w:color="auto" w:fill="auto"/>
          </w:tcPr>
          <w:p w:rsidR="004834C6" w:rsidRPr="00FC456B" w:rsidRDefault="00B5508D" w:rsidP="00666808">
            <w:pPr>
              <w:pStyle w:val="Contedodatabela"/>
              <w:jc w:val="center"/>
              <w:rPr>
                <w:rFonts w:ascii="Arial" w:hAnsi="Arial" w:cs="Arial"/>
              </w:rPr>
            </w:pPr>
            <w:r w:rsidRPr="00FC456B">
              <w:rPr>
                <w:rFonts w:ascii="Arial" w:hAnsi="Arial" w:cs="Arial"/>
              </w:rPr>
              <w:t>____________________________,</w:t>
            </w:r>
          </w:p>
        </w:tc>
        <w:tc>
          <w:tcPr>
            <w:tcW w:w="4756" w:type="dxa"/>
            <w:shd w:val="clear" w:color="auto" w:fill="auto"/>
          </w:tcPr>
          <w:p w:rsidR="004834C6" w:rsidRPr="00FC456B" w:rsidRDefault="00B5508D">
            <w:pPr>
              <w:pStyle w:val="Contedodatabela"/>
              <w:rPr>
                <w:rFonts w:ascii="Arial" w:hAnsi="Arial" w:cs="Arial"/>
              </w:rPr>
            </w:pPr>
            <w:r w:rsidRPr="00FC456B">
              <w:rPr>
                <w:rFonts w:ascii="Arial" w:hAnsi="Arial" w:cs="Arial"/>
              </w:rPr>
              <w:t>__</w:t>
            </w:r>
            <w:r w:rsidR="00D620F7">
              <w:rPr>
                <w:rFonts w:ascii="Arial" w:hAnsi="Arial" w:cs="Arial"/>
              </w:rPr>
              <w:t>__ de __________________ de 2023</w:t>
            </w:r>
            <w:r w:rsidRPr="00FC456B">
              <w:rPr>
                <w:rFonts w:ascii="Arial" w:hAnsi="Arial" w:cs="Arial"/>
              </w:rPr>
              <w:t>.</w:t>
            </w:r>
          </w:p>
        </w:tc>
      </w:tr>
      <w:tr w:rsidR="004834C6" w:rsidRPr="00FC456B">
        <w:trPr>
          <w:jc w:val="right"/>
        </w:trPr>
        <w:tc>
          <w:tcPr>
            <w:tcW w:w="3670" w:type="dxa"/>
            <w:shd w:val="clear" w:color="auto" w:fill="auto"/>
          </w:tcPr>
          <w:p w:rsidR="004834C6" w:rsidRPr="00FC456B" w:rsidRDefault="00B5508D" w:rsidP="00666808">
            <w:pPr>
              <w:pStyle w:val="Corpodetexto"/>
              <w:tabs>
                <w:tab w:val="left" w:pos="4937"/>
                <w:tab w:val="left" w:pos="5531"/>
                <w:tab w:val="left" w:pos="7829"/>
              </w:tabs>
              <w:rPr>
                <w:rFonts w:ascii="Arial" w:hAnsi="Arial" w:cs="Arial"/>
              </w:rPr>
            </w:pPr>
            <w:r w:rsidRPr="00FC456B">
              <w:rPr>
                <w:rFonts w:ascii="Arial" w:hAnsi="Arial" w:cs="Arial"/>
              </w:rPr>
              <w:t>Cidade</w:t>
            </w:r>
          </w:p>
        </w:tc>
        <w:tc>
          <w:tcPr>
            <w:tcW w:w="4756" w:type="dxa"/>
            <w:shd w:val="clear" w:color="auto" w:fill="auto"/>
          </w:tcPr>
          <w:p w:rsidR="004834C6" w:rsidRPr="00FC456B" w:rsidRDefault="004834C6">
            <w:pPr>
              <w:pStyle w:val="Contedodatabela"/>
              <w:rPr>
                <w:rFonts w:ascii="Arial" w:hAnsi="Arial" w:cs="Arial"/>
              </w:rPr>
            </w:pPr>
          </w:p>
        </w:tc>
      </w:tr>
    </w:tbl>
    <w:p w:rsidR="004834C6" w:rsidRPr="00FC456B" w:rsidRDefault="004834C6">
      <w:pPr>
        <w:pStyle w:val="Corpodetexto"/>
        <w:tabs>
          <w:tab w:val="left" w:pos="4937"/>
          <w:tab w:val="left" w:pos="5531"/>
          <w:tab w:val="left" w:pos="7829"/>
        </w:tabs>
        <w:jc w:val="center"/>
        <w:rPr>
          <w:rFonts w:ascii="Arial" w:hAnsi="Arial" w:cs="Arial"/>
        </w:rPr>
      </w:pPr>
    </w:p>
    <w:p w:rsidR="004834C6" w:rsidRDefault="004834C6">
      <w:pPr>
        <w:pStyle w:val="Corpodetexto"/>
        <w:tabs>
          <w:tab w:val="left" w:pos="4937"/>
          <w:tab w:val="left" w:pos="5531"/>
          <w:tab w:val="left" w:pos="7829"/>
        </w:tabs>
        <w:jc w:val="center"/>
        <w:rPr>
          <w:rFonts w:ascii="Arial" w:hAnsi="Arial" w:cs="Arial"/>
        </w:rPr>
      </w:pPr>
    </w:p>
    <w:p w:rsidR="00666808" w:rsidRDefault="00666808">
      <w:pPr>
        <w:pStyle w:val="Corpodetexto"/>
        <w:tabs>
          <w:tab w:val="left" w:pos="4937"/>
          <w:tab w:val="left" w:pos="5531"/>
          <w:tab w:val="left" w:pos="7829"/>
        </w:tabs>
        <w:jc w:val="center"/>
        <w:rPr>
          <w:rFonts w:ascii="Arial" w:hAnsi="Arial" w:cs="Arial"/>
        </w:rPr>
      </w:pPr>
    </w:p>
    <w:p w:rsidR="00666808" w:rsidRPr="00FC456B" w:rsidRDefault="00666808">
      <w:pPr>
        <w:pStyle w:val="Corpodetexto"/>
        <w:tabs>
          <w:tab w:val="left" w:pos="4937"/>
          <w:tab w:val="left" w:pos="5531"/>
          <w:tab w:val="left" w:pos="7829"/>
        </w:tabs>
        <w:jc w:val="center"/>
        <w:rPr>
          <w:rFonts w:ascii="Arial" w:hAnsi="Arial" w:cs="Arial"/>
        </w:rPr>
      </w:pPr>
    </w:p>
    <w:p w:rsidR="004834C6" w:rsidRPr="00FC456B" w:rsidRDefault="004834C6">
      <w:pPr>
        <w:pStyle w:val="Corpodetexto"/>
        <w:spacing w:before="2"/>
        <w:rPr>
          <w:rFonts w:ascii="Arial" w:hAnsi="Arial" w:cs="Arial"/>
        </w:rPr>
      </w:pPr>
    </w:p>
    <w:p w:rsidR="004834C6" w:rsidRPr="00FC456B" w:rsidRDefault="004834C6">
      <w:pPr>
        <w:pStyle w:val="Corpodetexto"/>
        <w:spacing w:before="2"/>
        <w:rPr>
          <w:rFonts w:ascii="Arial" w:hAnsi="Arial" w:cs="Arial"/>
        </w:rPr>
      </w:pPr>
    </w:p>
    <w:p w:rsidR="004834C6" w:rsidRPr="00FC456B" w:rsidRDefault="0040123A" w:rsidP="00FC456B">
      <w:pPr>
        <w:pStyle w:val="Corpodetexto"/>
        <w:spacing w:before="3"/>
        <w:jc w:val="right"/>
        <w:rPr>
          <w:rFonts w:ascii="Arial" w:hAnsi="Arial" w:cs="Arial"/>
        </w:rPr>
      </w:pPr>
      <w:r>
        <w:rPr>
          <w:rFonts w:ascii="Arial" w:hAnsi="Arial" w:cs="Arial"/>
        </w:rPr>
        <w:pict>
          <v:shape id="shape_0" o:spid="_x0000_s1026" style="position:absolute;left:0;text-align:left;margin-left:189.3pt;margin-top:2.85pt;width:248.05pt;height:0;z-index:251657728" coordsize="" o:spt="100" adj="0,,0" path="" filled="f" strokeweight=".25mm">
            <v:fill o:detectmouseclick="t"/>
            <v:stroke joinstyle="round"/>
            <v:formulas/>
            <v:path o:connecttype="segments"/>
          </v:shape>
        </w:pict>
      </w:r>
      <w:r w:rsidR="00FC456B">
        <w:rPr>
          <w:rFonts w:ascii="Arial" w:hAnsi="Arial" w:cs="Arial"/>
        </w:rPr>
        <w:t>_________________________________</w:t>
      </w:r>
    </w:p>
    <w:p w:rsidR="004834C6" w:rsidRPr="00FC456B" w:rsidRDefault="00B5508D">
      <w:pPr>
        <w:pStyle w:val="Corpodetexto"/>
        <w:spacing w:before="56"/>
        <w:jc w:val="right"/>
        <w:rPr>
          <w:rFonts w:ascii="Arial" w:hAnsi="Arial" w:cs="Arial"/>
        </w:rPr>
      </w:pPr>
      <w:r w:rsidRPr="00FC456B">
        <w:rPr>
          <w:rFonts w:ascii="Arial" w:hAnsi="Arial" w:cs="Arial"/>
        </w:rPr>
        <w:t>ASSINATURA DO</w:t>
      </w:r>
      <w:r w:rsidRPr="00FC456B">
        <w:rPr>
          <w:rFonts w:ascii="Arial" w:hAnsi="Arial" w:cs="Arial"/>
          <w:spacing w:val="-2"/>
        </w:rPr>
        <w:t xml:space="preserve"> </w:t>
      </w:r>
      <w:r w:rsidRPr="00FC456B">
        <w:rPr>
          <w:rFonts w:ascii="Arial" w:hAnsi="Arial" w:cs="Arial"/>
        </w:rPr>
        <w:t>ALUNO</w:t>
      </w:r>
      <w:r w:rsidRPr="00FC456B">
        <w:rPr>
          <w:rFonts w:ascii="Arial" w:hAnsi="Arial" w:cs="Arial"/>
          <w:spacing w:val="-2"/>
        </w:rPr>
        <w:t xml:space="preserve"> </w:t>
      </w:r>
      <w:r w:rsidRPr="00FC456B">
        <w:rPr>
          <w:rFonts w:ascii="Arial" w:hAnsi="Arial" w:cs="Arial"/>
        </w:rPr>
        <w:t>RESIDENTE</w:t>
      </w:r>
    </w:p>
    <w:sectPr w:rsidR="004834C6" w:rsidRPr="00FC456B" w:rsidSect="004834C6">
      <w:headerReference w:type="default" r:id="rId7"/>
      <w:type w:val="continuous"/>
      <w:pgSz w:w="11906" w:h="16838"/>
      <w:pgMar w:top="1620" w:right="1580" w:bottom="280" w:left="1600" w:header="708"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3A" w:rsidRDefault="0040123A" w:rsidP="004834C6">
      <w:r>
        <w:separator/>
      </w:r>
    </w:p>
  </w:endnote>
  <w:endnote w:type="continuationSeparator" w:id="0">
    <w:p w:rsidR="0040123A" w:rsidRDefault="0040123A" w:rsidP="0048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3A" w:rsidRDefault="0040123A" w:rsidP="004834C6">
      <w:r>
        <w:separator/>
      </w:r>
    </w:p>
  </w:footnote>
  <w:footnote w:type="continuationSeparator" w:id="0">
    <w:p w:rsidR="0040123A" w:rsidRDefault="0040123A" w:rsidP="004834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C6" w:rsidRDefault="00B5508D">
    <w:pPr>
      <w:pStyle w:val="Cabealho1"/>
    </w:pPr>
    <w:r>
      <w:rPr>
        <w:noProof/>
        <w:lang w:val="pt-BR" w:eastAsia="pt-BR"/>
      </w:rPr>
      <w:drawing>
        <wp:anchor distT="0" distB="0" distL="0" distR="0" simplePos="0" relativeHeight="4" behindDoc="0" locked="0" layoutInCell="1" allowOverlap="1">
          <wp:simplePos x="0" y="0"/>
          <wp:positionH relativeFrom="column">
            <wp:posOffset>-266700</wp:posOffset>
          </wp:positionH>
          <wp:positionV relativeFrom="paragraph">
            <wp:posOffset>-231140</wp:posOffset>
          </wp:positionV>
          <wp:extent cx="842010" cy="84201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842010" cy="842010"/>
                  </a:xfrm>
                  <a:prstGeom prst="rect">
                    <a:avLst/>
                  </a:prstGeom>
                </pic:spPr>
              </pic:pic>
            </a:graphicData>
          </a:graphic>
        </wp:anchor>
      </w:drawing>
    </w:r>
    <w:r>
      <w:rPr>
        <w:noProof/>
        <w:lang w:val="pt-BR" w:eastAsia="pt-BR"/>
      </w:rPr>
      <w:drawing>
        <wp:anchor distT="0" distB="0" distL="0" distR="0" simplePos="0" relativeHeight="6" behindDoc="0" locked="0" layoutInCell="1" allowOverlap="1">
          <wp:simplePos x="0" y="0"/>
          <wp:positionH relativeFrom="column">
            <wp:posOffset>520065</wp:posOffset>
          </wp:positionH>
          <wp:positionV relativeFrom="paragraph">
            <wp:posOffset>-104140</wp:posOffset>
          </wp:positionV>
          <wp:extent cx="1838960" cy="622300"/>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2"/>
                  <a:stretch>
                    <a:fillRect/>
                  </a:stretch>
                </pic:blipFill>
                <pic:spPr bwMode="auto">
                  <a:xfrm>
                    <a:off x="0" y="0"/>
                    <a:ext cx="1838960" cy="622300"/>
                  </a:xfrm>
                  <a:prstGeom prst="rect">
                    <a:avLst/>
                  </a:prstGeom>
                </pic:spPr>
              </pic:pic>
            </a:graphicData>
          </a:graphic>
        </wp:anchor>
      </w:drawing>
    </w:r>
    <w:r>
      <w:rPr>
        <w:noProof/>
        <w:lang w:val="pt-BR" w:eastAsia="pt-BR"/>
      </w:rPr>
      <w:drawing>
        <wp:anchor distT="0" distB="0" distL="0" distR="0" simplePos="0" relativeHeight="8" behindDoc="0" locked="0" layoutInCell="1" allowOverlap="1">
          <wp:simplePos x="0" y="0"/>
          <wp:positionH relativeFrom="column">
            <wp:posOffset>2307590</wp:posOffset>
          </wp:positionH>
          <wp:positionV relativeFrom="paragraph">
            <wp:posOffset>-92075</wp:posOffset>
          </wp:positionV>
          <wp:extent cx="812165" cy="610235"/>
          <wp:effectExtent l="0" t="0" r="0" b="0"/>
          <wp:wrapSquare wrapText="largest"/>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3"/>
                  <a:stretch>
                    <a:fillRect/>
                  </a:stretch>
                </pic:blipFill>
                <pic:spPr bwMode="auto">
                  <a:xfrm>
                    <a:off x="0" y="0"/>
                    <a:ext cx="812165" cy="610235"/>
                  </a:xfrm>
                  <a:prstGeom prst="rect">
                    <a:avLst/>
                  </a:prstGeom>
                </pic:spPr>
              </pic:pic>
            </a:graphicData>
          </a:graphic>
        </wp:anchor>
      </w:drawing>
    </w:r>
    <w:r>
      <w:rPr>
        <w:noProof/>
        <w:lang w:val="pt-BR" w:eastAsia="pt-BR"/>
      </w:rPr>
      <w:drawing>
        <wp:anchor distT="0" distB="0" distL="0" distR="0" simplePos="0" relativeHeight="10" behindDoc="0" locked="0" layoutInCell="1" allowOverlap="1">
          <wp:simplePos x="0" y="0"/>
          <wp:positionH relativeFrom="column">
            <wp:posOffset>3227070</wp:posOffset>
          </wp:positionH>
          <wp:positionV relativeFrom="paragraph">
            <wp:posOffset>-116840</wp:posOffset>
          </wp:positionV>
          <wp:extent cx="1167130" cy="673735"/>
          <wp:effectExtent l="0" t="0" r="0" b="0"/>
          <wp:wrapSquare wrapText="largest"/>
          <wp:docPr id="4"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pic:cNvPicPr>
                    <a:picLocks noChangeAspect="1" noChangeArrowheads="1"/>
                  </pic:cNvPicPr>
                </pic:nvPicPr>
                <pic:blipFill>
                  <a:blip r:embed="rId4"/>
                  <a:stretch>
                    <a:fillRect/>
                  </a:stretch>
                </pic:blipFill>
                <pic:spPr bwMode="auto">
                  <a:xfrm>
                    <a:off x="0" y="0"/>
                    <a:ext cx="1167130" cy="673735"/>
                  </a:xfrm>
                  <a:prstGeom prst="rect">
                    <a:avLst/>
                  </a:prstGeom>
                </pic:spPr>
              </pic:pic>
            </a:graphicData>
          </a:graphic>
        </wp:anchor>
      </w:drawing>
    </w:r>
    <w:r>
      <w:rPr>
        <w:noProof/>
        <w:lang w:val="pt-BR" w:eastAsia="pt-BR"/>
      </w:rPr>
      <w:drawing>
        <wp:anchor distT="0" distB="0" distL="0" distR="0" simplePos="0" relativeHeight="12" behindDoc="0" locked="0" layoutInCell="1" allowOverlap="1">
          <wp:simplePos x="0" y="0"/>
          <wp:positionH relativeFrom="column">
            <wp:posOffset>4431030</wp:posOffset>
          </wp:positionH>
          <wp:positionV relativeFrom="paragraph">
            <wp:posOffset>-21590</wp:posOffset>
          </wp:positionV>
          <wp:extent cx="1090295" cy="520065"/>
          <wp:effectExtent l="0" t="0" r="0" b="0"/>
          <wp:wrapSquare wrapText="largest"/>
          <wp:docPr id="5"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5"/>
                  <pic:cNvPicPr>
                    <a:picLocks noChangeAspect="1" noChangeArrowheads="1"/>
                  </pic:cNvPicPr>
                </pic:nvPicPr>
                <pic:blipFill>
                  <a:blip r:embed="rId5"/>
                  <a:stretch>
                    <a:fillRect/>
                  </a:stretch>
                </pic:blipFill>
                <pic:spPr bwMode="auto">
                  <a:xfrm>
                    <a:off x="0" y="0"/>
                    <a:ext cx="1090295" cy="520065"/>
                  </a:xfrm>
                  <a:prstGeom prst="rect">
                    <a:avLst/>
                  </a:prstGeom>
                </pic:spPr>
              </pic:pic>
            </a:graphicData>
          </a:graphic>
        </wp:anchor>
      </w:drawing>
    </w:r>
  </w:p>
  <w:p w:rsidR="004834C6" w:rsidRDefault="004834C6">
    <w:pPr>
      <w:pStyle w:val="Cabealho1"/>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233D"/>
    <w:multiLevelType w:val="multilevel"/>
    <w:tmpl w:val="B04CDB08"/>
    <w:lvl w:ilvl="0">
      <w:start w:val="8"/>
      <w:numFmt w:val="decimal"/>
      <w:lvlText w:val="%1"/>
      <w:lvlJc w:val="left"/>
      <w:pPr>
        <w:ind w:left="431" w:hanging="330"/>
      </w:pPr>
      <w:rPr>
        <w:lang w:val="pt-PT" w:eastAsia="en-US" w:bidi="ar-SA"/>
      </w:rPr>
    </w:lvl>
    <w:lvl w:ilvl="1">
      <w:start w:val="1"/>
      <w:numFmt w:val="none"/>
      <w:suff w:val="nothing"/>
      <w:lvlText w:val=""/>
      <w:lvlJc w:val="left"/>
      <w:pPr>
        <w:tabs>
          <w:tab w:val="num" w:pos="360"/>
        </w:tabs>
        <w:ind w:left="0" w:firstLine="0"/>
      </w:pPr>
    </w:lvl>
    <w:lvl w:ilvl="2">
      <w:start w:val="1"/>
      <w:numFmt w:val="bullet"/>
      <w:lvlText w:val=""/>
      <w:lvlJc w:val="left"/>
      <w:pPr>
        <w:ind w:left="2097" w:hanging="330"/>
      </w:pPr>
      <w:rPr>
        <w:rFonts w:ascii="Symbol" w:hAnsi="Symbol" w:cs="Symbol" w:hint="default"/>
        <w:lang w:val="pt-PT" w:eastAsia="en-US" w:bidi="ar-SA"/>
      </w:rPr>
    </w:lvl>
    <w:lvl w:ilvl="3">
      <w:start w:val="1"/>
      <w:numFmt w:val="bullet"/>
      <w:lvlText w:val=""/>
      <w:lvlJc w:val="left"/>
      <w:pPr>
        <w:ind w:left="2925" w:hanging="330"/>
      </w:pPr>
      <w:rPr>
        <w:rFonts w:ascii="Symbol" w:hAnsi="Symbol" w:cs="Symbol" w:hint="default"/>
        <w:lang w:val="pt-PT" w:eastAsia="en-US" w:bidi="ar-SA"/>
      </w:rPr>
    </w:lvl>
    <w:lvl w:ilvl="4">
      <w:start w:val="1"/>
      <w:numFmt w:val="bullet"/>
      <w:lvlText w:val=""/>
      <w:lvlJc w:val="left"/>
      <w:pPr>
        <w:ind w:left="3754" w:hanging="330"/>
      </w:pPr>
      <w:rPr>
        <w:rFonts w:ascii="Symbol" w:hAnsi="Symbol" w:cs="Symbol" w:hint="default"/>
        <w:lang w:val="pt-PT" w:eastAsia="en-US" w:bidi="ar-SA"/>
      </w:rPr>
    </w:lvl>
    <w:lvl w:ilvl="5">
      <w:start w:val="1"/>
      <w:numFmt w:val="bullet"/>
      <w:lvlText w:val=""/>
      <w:lvlJc w:val="left"/>
      <w:pPr>
        <w:ind w:left="4583" w:hanging="330"/>
      </w:pPr>
      <w:rPr>
        <w:rFonts w:ascii="Symbol" w:hAnsi="Symbol" w:cs="Symbol" w:hint="default"/>
        <w:lang w:val="pt-PT" w:eastAsia="en-US" w:bidi="ar-SA"/>
      </w:rPr>
    </w:lvl>
    <w:lvl w:ilvl="6">
      <w:start w:val="1"/>
      <w:numFmt w:val="bullet"/>
      <w:lvlText w:val=""/>
      <w:lvlJc w:val="left"/>
      <w:pPr>
        <w:ind w:left="5411" w:hanging="330"/>
      </w:pPr>
      <w:rPr>
        <w:rFonts w:ascii="Symbol" w:hAnsi="Symbol" w:cs="Symbol" w:hint="default"/>
        <w:lang w:val="pt-PT" w:eastAsia="en-US" w:bidi="ar-SA"/>
      </w:rPr>
    </w:lvl>
    <w:lvl w:ilvl="7">
      <w:start w:val="1"/>
      <w:numFmt w:val="bullet"/>
      <w:lvlText w:val=""/>
      <w:lvlJc w:val="left"/>
      <w:pPr>
        <w:ind w:left="6240" w:hanging="330"/>
      </w:pPr>
      <w:rPr>
        <w:rFonts w:ascii="Symbol" w:hAnsi="Symbol" w:cs="Symbol" w:hint="default"/>
        <w:lang w:val="pt-PT" w:eastAsia="en-US" w:bidi="ar-SA"/>
      </w:rPr>
    </w:lvl>
    <w:lvl w:ilvl="8">
      <w:start w:val="1"/>
      <w:numFmt w:val="bullet"/>
      <w:lvlText w:val=""/>
      <w:lvlJc w:val="left"/>
      <w:pPr>
        <w:ind w:left="7069" w:hanging="330"/>
      </w:pPr>
      <w:rPr>
        <w:rFonts w:ascii="Symbol" w:hAnsi="Symbol" w:cs="Symbol" w:hint="default"/>
        <w:lang w:val="pt-PT" w:eastAsia="en-US" w:bidi="ar-SA"/>
      </w:rPr>
    </w:lvl>
  </w:abstractNum>
  <w:abstractNum w:abstractNumId="1" w15:restartNumberingAfterBreak="0">
    <w:nsid w:val="2D98531B"/>
    <w:multiLevelType w:val="multilevel"/>
    <w:tmpl w:val="FDECD38A"/>
    <w:lvl w:ilvl="0">
      <w:start w:val="1"/>
      <w:numFmt w:val="decimal"/>
      <w:lvlText w:val="%1."/>
      <w:lvlJc w:val="left"/>
      <w:pPr>
        <w:ind w:left="101" w:hanging="250"/>
      </w:pPr>
      <w:rPr>
        <w:rFonts w:eastAsia="Calibri" w:cs="Calibri"/>
        <w:w w:val="100"/>
        <w:sz w:val="22"/>
        <w:szCs w:val="22"/>
        <w:lang w:val="pt-PT" w:eastAsia="en-US" w:bidi="ar-SA"/>
      </w:rPr>
    </w:lvl>
    <w:lvl w:ilvl="1">
      <w:start w:val="1"/>
      <w:numFmt w:val="none"/>
      <w:suff w:val="nothing"/>
      <w:lvlText w:val=""/>
      <w:lvlJc w:val="left"/>
      <w:pPr>
        <w:tabs>
          <w:tab w:val="num" w:pos="360"/>
        </w:tabs>
        <w:ind w:left="0" w:firstLine="0"/>
      </w:pPr>
    </w:lvl>
    <w:lvl w:ilvl="2">
      <w:start w:val="1"/>
      <w:numFmt w:val="bullet"/>
      <w:lvlText w:val=""/>
      <w:lvlJc w:val="left"/>
      <w:pPr>
        <w:ind w:left="1396" w:hanging="386"/>
      </w:pPr>
      <w:rPr>
        <w:rFonts w:ascii="Symbol" w:hAnsi="Symbol" w:cs="Symbol" w:hint="default"/>
        <w:lang w:val="pt-PT" w:eastAsia="en-US" w:bidi="ar-SA"/>
      </w:rPr>
    </w:lvl>
    <w:lvl w:ilvl="3">
      <w:start w:val="1"/>
      <w:numFmt w:val="bullet"/>
      <w:lvlText w:val=""/>
      <w:lvlJc w:val="left"/>
      <w:pPr>
        <w:ind w:left="2312" w:hanging="386"/>
      </w:pPr>
      <w:rPr>
        <w:rFonts w:ascii="Symbol" w:hAnsi="Symbol" w:cs="Symbol" w:hint="default"/>
        <w:lang w:val="pt-PT" w:eastAsia="en-US" w:bidi="ar-SA"/>
      </w:rPr>
    </w:lvl>
    <w:lvl w:ilvl="4">
      <w:start w:val="1"/>
      <w:numFmt w:val="bullet"/>
      <w:lvlText w:val=""/>
      <w:lvlJc w:val="left"/>
      <w:pPr>
        <w:ind w:left="3228" w:hanging="386"/>
      </w:pPr>
      <w:rPr>
        <w:rFonts w:ascii="Symbol" w:hAnsi="Symbol" w:cs="Symbol" w:hint="default"/>
        <w:lang w:val="pt-PT" w:eastAsia="en-US" w:bidi="ar-SA"/>
      </w:rPr>
    </w:lvl>
    <w:lvl w:ilvl="5">
      <w:start w:val="1"/>
      <w:numFmt w:val="bullet"/>
      <w:lvlText w:val=""/>
      <w:lvlJc w:val="left"/>
      <w:pPr>
        <w:ind w:left="4145" w:hanging="386"/>
      </w:pPr>
      <w:rPr>
        <w:rFonts w:ascii="Symbol" w:hAnsi="Symbol" w:cs="Symbol" w:hint="default"/>
        <w:lang w:val="pt-PT" w:eastAsia="en-US" w:bidi="ar-SA"/>
      </w:rPr>
    </w:lvl>
    <w:lvl w:ilvl="6">
      <w:start w:val="1"/>
      <w:numFmt w:val="bullet"/>
      <w:lvlText w:val=""/>
      <w:lvlJc w:val="left"/>
      <w:pPr>
        <w:ind w:left="5061" w:hanging="386"/>
      </w:pPr>
      <w:rPr>
        <w:rFonts w:ascii="Symbol" w:hAnsi="Symbol" w:cs="Symbol" w:hint="default"/>
        <w:lang w:val="pt-PT" w:eastAsia="en-US" w:bidi="ar-SA"/>
      </w:rPr>
    </w:lvl>
    <w:lvl w:ilvl="7">
      <w:start w:val="1"/>
      <w:numFmt w:val="bullet"/>
      <w:lvlText w:val=""/>
      <w:lvlJc w:val="left"/>
      <w:pPr>
        <w:ind w:left="5977" w:hanging="386"/>
      </w:pPr>
      <w:rPr>
        <w:rFonts w:ascii="Symbol" w:hAnsi="Symbol" w:cs="Symbol" w:hint="default"/>
        <w:lang w:val="pt-PT" w:eastAsia="en-US" w:bidi="ar-SA"/>
      </w:rPr>
    </w:lvl>
    <w:lvl w:ilvl="8">
      <w:start w:val="1"/>
      <w:numFmt w:val="bullet"/>
      <w:lvlText w:val=""/>
      <w:lvlJc w:val="left"/>
      <w:pPr>
        <w:ind w:left="6893" w:hanging="386"/>
      </w:pPr>
      <w:rPr>
        <w:rFonts w:ascii="Symbol" w:hAnsi="Symbol" w:cs="Symbol" w:hint="default"/>
        <w:lang w:val="pt-PT" w:eastAsia="en-US" w:bidi="ar-SA"/>
      </w:rPr>
    </w:lvl>
  </w:abstractNum>
  <w:abstractNum w:abstractNumId="2" w15:restartNumberingAfterBreak="0">
    <w:nsid w:val="76917956"/>
    <w:multiLevelType w:val="multilevel"/>
    <w:tmpl w:val="35E4B2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834C6"/>
    <w:rsid w:val="0040123A"/>
    <w:rsid w:val="00406BE9"/>
    <w:rsid w:val="004834C6"/>
    <w:rsid w:val="00616FE2"/>
    <w:rsid w:val="00666808"/>
    <w:rsid w:val="00856C72"/>
    <w:rsid w:val="00B5508D"/>
    <w:rsid w:val="00D620F7"/>
    <w:rsid w:val="00FC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BC6A9"/>
  <w15:docId w15:val="{BD8D7E5A-687C-4465-9382-DC9ED79E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019A"/>
    <w:rPr>
      <w:rFonts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qFormat/>
    <w:rsid w:val="00CC3F32"/>
    <w:rPr>
      <w:sz w:val="16"/>
      <w:szCs w:val="16"/>
    </w:rPr>
  </w:style>
  <w:style w:type="character" w:customStyle="1" w:styleId="TextodecomentrioChar">
    <w:name w:val="Texto de comentário Char"/>
    <w:basedOn w:val="Fontepargpadro"/>
    <w:link w:val="Textodecomentrio"/>
    <w:uiPriority w:val="99"/>
    <w:semiHidden/>
    <w:qFormat/>
    <w:rsid w:val="00CC3F32"/>
    <w:rPr>
      <w:rFonts w:ascii="Calibri" w:eastAsia="Calibri" w:hAnsi="Calibri" w:cs="Calibri"/>
      <w:sz w:val="20"/>
      <w:szCs w:val="20"/>
      <w:lang w:val="pt-PT"/>
    </w:rPr>
  </w:style>
  <w:style w:type="character" w:customStyle="1" w:styleId="AssuntodocomentrioChar">
    <w:name w:val="Assunto do comentário Char"/>
    <w:basedOn w:val="TextodecomentrioChar"/>
    <w:link w:val="Assuntodocomentrio"/>
    <w:uiPriority w:val="99"/>
    <w:semiHidden/>
    <w:qFormat/>
    <w:rsid w:val="00CC3F32"/>
    <w:rPr>
      <w:rFonts w:ascii="Calibri" w:eastAsia="Calibri" w:hAnsi="Calibri" w:cs="Calibri"/>
      <w:b/>
      <w:bCs/>
      <w:sz w:val="20"/>
      <w:szCs w:val="20"/>
      <w:lang w:val="pt-PT"/>
    </w:rPr>
  </w:style>
  <w:style w:type="character" w:customStyle="1" w:styleId="TextodebaloChar">
    <w:name w:val="Texto de balão Char"/>
    <w:basedOn w:val="Fontepargpadro"/>
    <w:link w:val="Textodebalo"/>
    <w:uiPriority w:val="99"/>
    <w:semiHidden/>
    <w:qFormat/>
    <w:rsid w:val="00CC3F32"/>
    <w:rPr>
      <w:rFonts w:ascii="Tahoma" w:eastAsia="Calibri" w:hAnsi="Tahoma" w:cs="Tahoma"/>
      <w:sz w:val="16"/>
      <w:szCs w:val="16"/>
      <w:lang w:val="pt-PT"/>
    </w:rPr>
  </w:style>
  <w:style w:type="character" w:customStyle="1" w:styleId="CabealhoChar">
    <w:name w:val="Cabeçalho Char"/>
    <w:basedOn w:val="Fontepargpadro"/>
    <w:link w:val="Cabealho1"/>
    <w:uiPriority w:val="99"/>
    <w:semiHidden/>
    <w:qFormat/>
    <w:rsid w:val="00820FDD"/>
    <w:rPr>
      <w:rFonts w:ascii="Calibri" w:eastAsia="Calibri" w:hAnsi="Calibri" w:cs="Calibri"/>
      <w:lang w:val="pt-PT"/>
    </w:rPr>
  </w:style>
  <w:style w:type="character" w:customStyle="1" w:styleId="RodapChar">
    <w:name w:val="Rodapé Char"/>
    <w:basedOn w:val="Fontepargpadro"/>
    <w:link w:val="Rodap1"/>
    <w:uiPriority w:val="99"/>
    <w:semiHidden/>
    <w:qFormat/>
    <w:rsid w:val="00820FDD"/>
    <w:rPr>
      <w:rFonts w:ascii="Calibri" w:eastAsia="Calibri" w:hAnsi="Calibri" w:cs="Calibri"/>
      <w:lang w:val="pt-PT"/>
    </w:rPr>
  </w:style>
  <w:style w:type="character" w:customStyle="1" w:styleId="ListLabel1">
    <w:name w:val="ListLabel 1"/>
    <w:qFormat/>
    <w:rsid w:val="004834C6"/>
    <w:rPr>
      <w:lang w:val="pt-PT" w:eastAsia="en-US" w:bidi="ar-SA"/>
    </w:rPr>
  </w:style>
  <w:style w:type="character" w:customStyle="1" w:styleId="ListLabel2">
    <w:name w:val="ListLabel 2"/>
    <w:qFormat/>
    <w:rsid w:val="004834C6"/>
    <w:rPr>
      <w:lang w:val="pt-PT" w:eastAsia="en-US" w:bidi="ar-SA"/>
    </w:rPr>
  </w:style>
  <w:style w:type="character" w:customStyle="1" w:styleId="ListLabel3">
    <w:name w:val="ListLabel 3"/>
    <w:qFormat/>
    <w:rsid w:val="004834C6"/>
    <w:rPr>
      <w:lang w:val="pt-PT" w:eastAsia="en-US" w:bidi="ar-SA"/>
    </w:rPr>
  </w:style>
  <w:style w:type="character" w:customStyle="1" w:styleId="ListLabel4">
    <w:name w:val="ListLabel 4"/>
    <w:qFormat/>
    <w:rsid w:val="004834C6"/>
    <w:rPr>
      <w:lang w:val="pt-PT" w:eastAsia="en-US" w:bidi="ar-SA"/>
    </w:rPr>
  </w:style>
  <w:style w:type="character" w:customStyle="1" w:styleId="ListLabel5">
    <w:name w:val="ListLabel 5"/>
    <w:qFormat/>
    <w:rsid w:val="004834C6"/>
    <w:rPr>
      <w:lang w:val="pt-PT" w:eastAsia="en-US" w:bidi="ar-SA"/>
    </w:rPr>
  </w:style>
  <w:style w:type="character" w:customStyle="1" w:styleId="ListLabel6">
    <w:name w:val="ListLabel 6"/>
    <w:qFormat/>
    <w:rsid w:val="004834C6"/>
    <w:rPr>
      <w:lang w:val="pt-PT" w:eastAsia="en-US" w:bidi="ar-SA"/>
    </w:rPr>
  </w:style>
  <w:style w:type="character" w:customStyle="1" w:styleId="ListLabel7">
    <w:name w:val="ListLabel 7"/>
    <w:qFormat/>
    <w:rsid w:val="004834C6"/>
    <w:rPr>
      <w:lang w:val="pt-PT" w:eastAsia="en-US" w:bidi="ar-SA"/>
    </w:rPr>
  </w:style>
  <w:style w:type="character" w:customStyle="1" w:styleId="ListLabel8">
    <w:name w:val="ListLabel 8"/>
    <w:qFormat/>
    <w:rsid w:val="004834C6"/>
    <w:rPr>
      <w:lang w:val="pt-PT" w:eastAsia="en-US" w:bidi="ar-SA"/>
    </w:rPr>
  </w:style>
  <w:style w:type="character" w:customStyle="1" w:styleId="ListLabel9">
    <w:name w:val="ListLabel 9"/>
    <w:qFormat/>
    <w:rsid w:val="004834C6"/>
    <w:rPr>
      <w:rFonts w:eastAsia="Calibri" w:cs="Calibri"/>
      <w:w w:val="100"/>
      <w:sz w:val="22"/>
      <w:szCs w:val="22"/>
      <w:lang w:val="pt-PT" w:eastAsia="en-US" w:bidi="ar-SA"/>
    </w:rPr>
  </w:style>
  <w:style w:type="character" w:customStyle="1" w:styleId="ListLabel10">
    <w:name w:val="ListLabel 10"/>
    <w:qFormat/>
    <w:rsid w:val="004834C6"/>
    <w:rPr>
      <w:lang w:val="pt-PT" w:eastAsia="en-US" w:bidi="ar-SA"/>
    </w:rPr>
  </w:style>
  <w:style w:type="character" w:customStyle="1" w:styleId="ListLabel11">
    <w:name w:val="ListLabel 11"/>
    <w:qFormat/>
    <w:rsid w:val="004834C6"/>
    <w:rPr>
      <w:lang w:val="pt-PT" w:eastAsia="en-US" w:bidi="ar-SA"/>
    </w:rPr>
  </w:style>
  <w:style w:type="character" w:customStyle="1" w:styleId="ListLabel12">
    <w:name w:val="ListLabel 12"/>
    <w:qFormat/>
    <w:rsid w:val="004834C6"/>
    <w:rPr>
      <w:lang w:val="pt-PT" w:eastAsia="en-US" w:bidi="ar-SA"/>
    </w:rPr>
  </w:style>
  <w:style w:type="character" w:customStyle="1" w:styleId="ListLabel13">
    <w:name w:val="ListLabel 13"/>
    <w:qFormat/>
    <w:rsid w:val="004834C6"/>
    <w:rPr>
      <w:lang w:val="pt-PT" w:eastAsia="en-US" w:bidi="ar-SA"/>
    </w:rPr>
  </w:style>
  <w:style w:type="character" w:customStyle="1" w:styleId="ListLabel14">
    <w:name w:val="ListLabel 14"/>
    <w:qFormat/>
    <w:rsid w:val="004834C6"/>
    <w:rPr>
      <w:lang w:val="pt-PT" w:eastAsia="en-US" w:bidi="ar-SA"/>
    </w:rPr>
  </w:style>
  <w:style w:type="character" w:customStyle="1" w:styleId="ListLabel15">
    <w:name w:val="ListLabel 15"/>
    <w:qFormat/>
    <w:rsid w:val="004834C6"/>
    <w:rPr>
      <w:lang w:val="pt-PT" w:eastAsia="en-US" w:bidi="ar-SA"/>
    </w:rPr>
  </w:style>
  <w:style w:type="character" w:customStyle="1" w:styleId="ListLabel16">
    <w:name w:val="ListLabel 16"/>
    <w:qFormat/>
    <w:rsid w:val="004834C6"/>
    <w:rPr>
      <w:lang w:val="pt-PT" w:eastAsia="en-US" w:bidi="ar-SA"/>
    </w:rPr>
  </w:style>
  <w:style w:type="paragraph" w:styleId="Ttulo">
    <w:name w:val="Title"/>
    <w:basedOn w:val="Normal"/>
    <w:next w:val="Corpodetexto"/>
    <w:uiPriority w:val="1"/>
    <w:qFormat/>
    <w:rsid w:val="00D3019A"/>
    <w:pPr>
      <w:spacing w:before="56"/>
      <w:ind w:left="742"/>
    </w:pPr>
    <w:rPr>
      <w:b/>
      <w:bCs/>
    </w:rPr>
  </w:style>
  <w:style w:type="paragraph" w:styleId="Corpodetexto">
    <w:name w:val="Body Text"/>
    <w:basedOn w:val="Normal"/>
    <w:uiPriority w:val="1"/>
    <w:qFormat/>
    <w:rsid w:val="00D3019A"/>
  </w:style>
  <w:style w:type="paragraph" w:styleId="Lista">
    <w:name w:val="List"/>
    <w:basedOn w:val="Corpodetexto"/>
    <w:rsid w:val="004834C6"/>
    <w:rPr>
      <w:rFonts w:cs="Lohit Devanagari"/>
    </w:rPr>
  </w:style>
  <w:style w:type="paragraph" w:customStyle="1" w:styleId="Legenda1">
    <w:name w:val="Legenda1"/>
    <w:basedOn w:val="Normal"/>
    <w:qFormat/>
    <w:rsid w:val="004834C6"/>
    <w:pPr>
      <w:suppressLineNumbers/>
      <w:spacing w:before="120" w:after="120"/>
    </w:pPr>
    <w:rPr>
      <w:rFonts w:cs="Lohit Devanagari"/>
      <w:i/>
      <w:iCs/>
      <w:sz w:val="24"/>
      <w:szCs w:val="24"/>
    </w:rPr>
  </w:style>
  <w:style w:type="paragraph" w:customStyle="1" w:styleId="ndice">
    <w:name w:val="Índice"/>
    <w:basedOn w:val="Normal"/>
    <w:qFormat/>
    <w:rsid w:val="004834C6"/>
    <w:pPr>
      <w:suppressLineNumbers/>
    </w:pPr>
    <w:rPr>
      <w:rFonts w:cs="Lohit Devanagari"/>
    </w:rPr>
  </w:style>
  <w:style w:type="paragraph" w:styleId="PargrafodaLista">
    <w:name w:val="List Paragraph"/>
    <w:basedOn w:val="Normal"/>
    <w:uiPriority w:val="1"/>
    <w:qFormat/>
    <w:rsid w:val="00D3019A"/>
    <w:pPr>
      <w:ind w:left="101" w:right="116"/>
      <w:jc w:val="both"/>
    </w:pPr>
  </w:style>
  <w:style w:type="paragraph" w:customStyle="1" w:styleId="TableParagraph">
    <w:name w:val="Table Paragraph"/>
    <w:basedOn w:val="Normal"/>
    <w:uiPriority w:val="1"/>
    <w:qFormat/>
    <w:rsid w:val="00D3019A"/>
  </w:style>
  <w:style w:type="paragraph" w:styleId="Textodecomentrio">
    <w:name w:val="annotation text"/>
    <w:basedOn w:val="Normal"/>
    <w:link w:val="TextodecomentrioChar"/>
    <w:uiPriority w:val="99"/>
    <w:semiHidden/>
    <w:unhideWhenUsed/>
    <w:qFormat/>
    <w:rsid w:val="00CC3F32"/>
    <w:rPr>
      <w:sz w:val="20"/>
      <w:szCs w:val="20"/>
    </w:rPr>
  </w:style>
  <w:style w:type="paragraph" w:styleId="Assuntodocomentrio">
    <w:name w:val="annotation subject"/>
    <w:basedOn w:val="Textodecomentrio"/>
    <w:link w:val="AssuntodocomentrioChar"/>
    <w:uiPriority w:val="99"/>
    <w:semiHidden/>
    <w:unhideWhenUsed/>
    <w:qFormat/>
    <w:rsid w:val="00CC3F32"/>
    <w:rPr>
      <w:b/>
      <w:bCs/>
    </w:rPr>
  </w:style>
  <w:style w:type="paragraph" w:styleId="Textodebalo">
    <w:name w:val="Balloon Text"/>
    <w:basedOn w:val="Normal"/>
    <w:link w:val="TextodebaloChar"/>
    <w:uiPriority w:val="99"/>
    <w:semiHidden/>
    <w:unhideWhenUsed/>
    <w:qFormat/>
    <w:rsid w:val="00CC3F32"/>
    <w:rPr>
      <w:rFonts w:ascii="Tahoma" w:hAnsi="Tahoma" w:cs="Tahoma"/>
      <w:sz w:val="16"/>
      <w:szCs w:val="16"/>
    </w:rPr>
  </w:style>
  <w:style w:type="paragraph" w:customStyle="1" w:styleId="Cabealho1">
    <w:name w:val="Cabeçalho1"/>
    <w:basedOn w:val="Normal"/>
    <w:link w:val="CabealhoChar"/>
    <w:uiPriority w:val="99"/>
    <w:semiHidden/>
    <w:unhideWhenUsed/>
    <w:rsid w:val="00820FDD"/>
    <w:pPr>
      <w:tabs>
        <w:tab w:val="center" w:pos="4252"/>
        <w:tab w:val="right" w:pos="8504"/>
      </w:tabs>
    </w:pPr>
  </w:style>
  <w:style w:type="paragraph" w:customStyle="1" w:styleId="Rodap1">
    <w:name w:val="Rodapé1"/>
    <w:basedOn w:val="Normal"/>
    <w:link w:val="RodapChar"/>
    <w:uiPriority w:val="99"/>
    <w:semiHidden/>
    <w:unhideWhenUsed/>
    <w:rsid w:val="00820FDD"/>
    <w:pPr>
      <w:tabs>
        <w:tab w:val="center" w:pos="4252"/>
        <w:tab w:val="right" w:pos="8504"/>
      </w:tabs>
    </w:pPr>
  </w:style>
  <w:style w:type="paragraph" w:customStyle="1" w:styleId="Contedodatabela">
    <w:name w:val="Conteúdo da tabela"/>
    <w:basedOn w:val="Normal"/>
    <w:qFormat/>
    <w:rsid w:val="004834C6"/>
    <w:pPr>
      <w:suppressLineNumbers/>
    </w:pPr>
  </w:style>
  <w:style w:type="table" w:customStyle="1" w:styleId="TableNormal">
    <w:name w:val="Table Normal"/>
    <w:uiPriority w:val="2"/>
    <w:semiHidden/>
    <w:unhideWhenUsed/>
    <w:qFormat/>
    <w:rsid w:val="00D3019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679</Words>
  <Characters>3668</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TERMO DE COMPROMISSO DE RESIDÃ−NCIA TÃ›CNICA GESTÃ…O PÃıBLICA</dc:title>
  <dc:subject/>
  <dc:creator>latrzaskos</dc:creator>
  <dc:description/>
  <cp:lastModifiedBy>Windows10</cp:lastModifiedBy>
  <cp:revision>9</cp:revision>
  <dcterms:created xsi:type="dcterms:W3CDTF">2022-07-07T14:55:00Z</dcterms:created>
  <dcterms:modified xsi:type="dcterms:W3CDTF">2023-06-06T13:18:00Z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2020-02-18T00:00:00Z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2022-07-06T00:00:00Z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