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C6" w:rsidRPr="00FC456B" w:rsidRDefault="004834C6">
      <w:pPr>
        <w:pStyle w:val="Corpodetexto"/>
        <w:spacing w:before="2"/>
        <w:rPr>
          <w:rFonts w:ascii="Arial" w:hAnsi="Arial" w:cs="Arial"/>
        </w:rPr>
      </w:pPr>
    </w:p>
    <w:p w:rsidR="004834C6" w:rsidRPr="00FC456B" w:rsidRDefault="004834C6">
      <w:pPr>
        <w:pStyle w:val="Ttulo"/>
        <w:ind w:left="0" w:right="-59"/>
        <w:jc w:val="both"/>
        <w:rPr>
          <w:rFonts w:ascii="Arial" w:hAnsi="Arial" w:cs="Arial"/>
        </w:rPr>
      </w:pPr>
    </w:p>
    <w:p w:rsidR="004834C6" w:rsidRPr="00FC456B" w:rsidRDefault="00B5508D">
      <w:pPr>
        <w:pStyle w:val="Ttulo"/>
        <w:tabs>
          <w:tab w:val="left" w:pos="1099"/>
          <w:tab w:val="left" w:pos="8552"/>
        </w:tabs>
        <w:spacing w:before="88"/>
        <w:ind w:left="0" w:right="-59"/>
        <w:jc w:val="both"/>
        <w:rPr>
          <w:rFonts w:ascii="Arial" w:hAnsi="Arial" w:cs="Arial"/>
        </w:rPr>
      </w:pPr>
      <w:r w:rsidRPr="00FC456B">
        <w:rPr>
          <w:rFonts w:ascii="Arial" w:hAnsi="Arial" w:cs="Arial"/>
        </w:rPr>
        <w:t>TERMO</w:t>
      </w:r>
      <w:r w:rsidRPr="00FC456B">
        <w:rPr>
          <w:rFonts w:ascii="Arial" w:hAnsi="Arial" w:cs="Arial"/>
          <w:spacing w:val="-3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COMPROMISSO</w:t>
      </w:r>
      <w:r w:rsidRPr="00FC456B">
        <w:rPr>
          <w:rFonts w:ascii="Arial" w:hAnsi="Arial" w:cs="Arial"/>
          <w:spacing w:val="-3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RESIDÊNCIA TÉCNICA EM GESTÃO EM SAÚDE PÚBLICA -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RESTEC</w:t>
      </w:r>
    </w:p>
    <w:p w:rsidR="004834C6" w:rsidRPr="00FC456B" w:rsidRDefault="00B5508D" w:rsidP="00FC456B">
      <w:pPr>
        <w:pStyle w:val="Corpodetexto"/>
        <w:tabs>
          <w:tab w:val="left" w:pos="1099"/>
          <w:tab w:val="left" w:pos="8552"/>
        </w:tabs>
        <w:spacing w:before="88"/>
        <w:jc w:val="both"/>
        <w:rPr>
          <w:rFonts w:ascii="Arial" w:hAnsi="Arial" w:cs="Arial"/>
        </w:rPr>
      </w:pPr>
      <w:r w:rsidRPr="00FC456B">
        <w:rPr>
          <w:rFonts w:ascii="Arial" w:hAnsi="Arial" w:cs="Arial"/>
        </w:rPr>
        <w:t>Eu,</w:t>
      </w:r>
      <w:r w:rsidRPr="00FC456B">
        <w:rPr>
          <w:rFonts w:ascii="Arial" w:hAnsi="Arial" w:cs="Arial"/>
        </w:rPr>
        <w:tab/>
      </w:r>
      <w:r w:rsidRPr="00FC456B">
        <w:rPr>
          <w:rFonts w:ascii="Arial" w:hAnsi="Arial" w:cs="Arial"/>
          <w:u w:val="single"/>
        </w:rPr>
        <w:t xml:space="preserve"> </w:t>
      </w:r>
      <w:r w:rsidR="00FC456B">
        <w:rPr>
          <w:rFonts w:ascii="Arial" w:hAnsi="Arial" w:cs="Arial"/>
          <w:u w:val="single"/>
        </w:rPr>
        <w:t>_________________</w:t>
      </w:r>
      <w:r w:rsidRPr="00FC456B">
        <w:rPr>
          <w:rFonts w:ascii="Arial" w:hAnsi="Arial" w:cs="Arial"/>
          <w:u w:val="single"/>
        </w:rPr>
        <w:tab/>
      </w:r>
      <w:r w:rsidRPr="00FC456B">
        <w:rPr>
          <w:rFonts w:ascii="Arial" w:hAnsi="Arial" w:cs="Arial"/>
        </w:rPr>
        <w:t>,</w:t>
      </w:r>
    </w:p>
    <w:p w:rsidR="004834C6" w:rsidRPr="00FC456B" w:rsidRDefault="00B5508D" w:rsidP="00FC456B">
      <w:pPr>
        <w:pStyle w:val="Corpodetexto"/>
        <w:tabs>
          <w:tab w:val="left" w:pos="1896"/>
          <w:tab w:val="left" w:pos="2291"/>
          <w:tab w:val="left" w:pos="5252"/>
          <w:tab w:val="left" w:pos="5650"/>
          <w:tab w:val="left" w:pos="7025"/>
          <w:tab w:val="left" w:pos="7585"/>
          <w:tab w:val="left" w:pos="8324"/>
        </w:tabs>
        <w:spacing w:before="41"/>
        <w:jc w:val="both"/>
        <w:rPr>
          <w:rFonts w:ascii="Arial" w:hAnsi="Arial" w:cs="Arial"/>
        </w:rPr>
      </w:pPr>
      <w:r w:rsidRPr="00FC456B">
        <w:rPr>
          <w:rFonts w:ascii="Arial" w:hAnsi="Arial" w:cs="Arial"/>
        </w:rPr>
        <w:t>RG</w:t>
      </w:r>
      <w:r w:rsidRPr="00FC456B">
        <w:rPr>
          <w:rFonts w:ascii="Arial" w:hAnsi="Arial" w:cs="Arial"/>
          <w:u w:val="single"/>
        </w:rPr>
        <w:tab/>
      </w:r>
      <w:r w:rsidRPr="00FC456B">
        <w:rPr>
          <w:rFonts w:ascii="Arial" w:hAnsi="Arial" w:cs="Arial"/>
        </w:rPr>
        <w:t>,</w:t>
      </w:r>
      <w:r w:rsidRPr="00FC456B">
        <w:rPr>
          <w:rFonts w:ascii="Arial" w:hAnsi="Arial" w:cs="Arial"/>
        </w:rPr>
        <w:tab/>
        <w:t>CPF</w:t>
      </w:r>
      <w:r w:rsidRPr="00FC456B">
        <w:rPr>
          <w:rFonts w:ascii="Arial" w:hAnsi="Arial" w:cs="Arial"/>
          <w:u w:val="single"/>
        </w:rPr>
        <w:tab/>
      </w:r>
      <w:r w:rsidRPr="00FC456B">
        <w:rPr>
          <w:rFonts w:ascii="Arial" w:hAnsi="Arial" w:cs="Arial"/>
        </w:rPr>
        <w:t>,</w:t>
      </w:r>
      <w:r w:rsidRPr="00FC456B">
        <w:rPr>
          <w:rFonts w:ascii="Arial" w:hAnsi="Arial" w:cs="Arial"/>
        </w:rPr>
        <w:tab/>
        <w:t>profissional</w:t>
      </w:r>
      <w:r w:rsidRPr="00FC456B">
        <w:rPr>
          <w:rFonts w:ascii="Arial" w:hAnsi="Arial" w:cs="Arial"/>
        </w:rPr>
        <w:tab/>
        <w:t>da</w:t>
      </w:r>
      <w:r w:rsidRPr="00FC456B">
        <w:rPr>
          <w:rFonts w:ascii="Arial" w:hAnsi="Arial" w:cs="Arial"/>
        </w:rPr>
        <w:tab/>
        <w:t>área</w:t>
      </w:r>
      <w:r w:rsidRPr="00FC456B">
        <w:rPr>
          <w:rFonts w:ascii="Arial" w:hAnsi="Arial" w:cs="Arial"/>
        </w:rPr>
        <w:tab/>
        <w:t>de:</w:t>
      </w:r>
    </w:p>
    <w:p w:rsidR="004834C6" w:rsidRPr="00FC456B" w:rsidRDefault="00B5508D" w:rsidP="00FC456B">
      <w:pPr>
        <w:pStyle w:val="Corpodetexto"/>
        <w:tabs>
          <w:tab w:val="left" w:pos="3717"/>
          <w:tab w:val="left" w:pos="4114"/>
          <w:tab w:val="left" w:pos="5299"/>
          <w:tab w:val="left" w:pos="5751"/>
          <w:tab w:val="left" w:pos="7131"/>
          <w:tab w:val="left" w:pos="7703"/>
        </w:tabs>
        <w:spacing w:before="41"/>
        <w:rPr>
          <w:rFonts w:ascii="Arial" w:hAnsi="Arial" w:cs="Arial"/>
        </w:rPr>
      </w:pPr>
      <w:r w:rsidRPr="00FC456B">
        <w:rPr>
          <w:rFonts w:ascii="Arial" w:hAnsi="Arial" w:cs="Arial"/>
          <w:u w:val="single"/>
        </w:rPr>
        <w:t xml:space="preserve"> </w:t>
      </w:r>
      <w:r w:rsidRPr="00FC456B">
        <w:rPr>
          <w:rFonts w:ascii="Arial" w:hAnsi="Arial" w:cs="Arial"/>
          <w:u w:val="single"/>
        </w:rPr>
        <w:tab/>
      </w:r>
      <w:r w:rsidRPr="00FC456B">
        <w:rPr>
          <w:rFonts w:ascii="Arial" w:hAnsi="Arial" w:cs="Arial"/>
        </w:rPr>
        <w:t>,</w:t>
      </w:r>
      <w:r w:rsidRPr="00FC456B">
        <w:rPr>
          <w:rFonts w:ascii="Arial" w:hAnsi="Arial" w:cs="Arial"/>
        </w:rPr>
        <w:tab/>
        <w:t>residente</w:t>
      </w:r>
      <w:r w:rsidRPr="00FC456B">
        <w:rPr>
          <w:rFonts w:ascii="Arial" w:hAnsi="Arial" w:cs="Arial"/>
        </w:rPr>
        <w:tab/>
        <w:t>e</w:t>
      </w:r>
      <w:r w:rsidRPr="00FC456B">
        <w:rPr>
          <w:rFonts w:ascii="Arial" w:hAnsi="Arial" w:cs="Arial"/>
        </w:rPr>
        <w:tab/>
        <w:t>domiciliado</w:t>
      </w:r>
      <w:r w:rsidRPr="00FC456B">
        <w:rPr>
          <w:rFonts w:ascii="Arial" w:hAnsi="Arial" w:cs="Arial"/>
        </w:rPr>
        <w:tab/>
        <w:t>no</w:t>
      </w:r>
      <w:r w:rsidRPr="00FC456B">
        <w:rPr>
          <w:rFonts w:ascii="Arial" w:hAnsi="Arial" w:cs="Arial"/>
        </w:rPr>
        <w:tab/>
        <w:t>endereço:</w:t>
      </w:r>
    </w:p>
    <w:p w:rsidR="004834C6" w:rsidRPr="00FC456B" w:rsidRDefault="00B5508D" w:rsidP="00FC456B">
      <w:pPr>
        <w:pStyle w:val="Corpodetexto"/>
        <w:tabs>
          <w:tab w:val="left" w:pos="7879"/>
        </w:tabs>
        <w:spacing w:before="38" w:line="276" w:lineRule="auto"/>
        <w:jc w:val="both"/>
        <w:rPr>
          <w:rFonts w:ascii="Arial" w:hAnsi="Arial" w:cs="Arial"/>
        </w:rPr>
      </w:pPr>
      <w:r w:rsidRPr="00FC456B">
        <w:rPr>
          <w:rFonts w:ascii="Arial" w:hAnsi="Arial" w:cs="Arial"/>
          <w:u w:val="single"/>
        </w:rPr>
        <w:t xml:space="preserve"> </w:t>
      </w:r>
      <w:r w:rsidRPr="00FC456B">
        <w:rPr>
          <w:rFonts w:ascii="Arial" w:hAnsi="Arial" w:cs="Arial"/>
          <w:u w:val="single"/>
        </w:rPr>
        <w:tab/>
      </w:r>
      <w:r w:rsidRPr="00FC456B">
        <w:rPr>
          <w:rFonts w:ascii="Arial" w:hAnsi="Arial" w:cs="Arial"/>
        </w:rPr>
        <w:t>,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declaro</w:t>
      </w:r>
      <w:r w:rsidRPr="00FC456B">
        <w:rPr>
          <w:rFonts w:ascii="Arial" w:hAnsi="Arial" w:cs="Arial"/>
          <w:spacing w:val="18"/>
        </w:rPr>
        <w:t xml:space="preserve"> </w:t>
      </w:r>
      <w:r w:rsidRPr="00FC456B">
        <w:rPr>
          <w:rFonts w:ascii="Arial" w:hAnsi="Arial" w:cs="Arial"/>
        </w:rPr>
        <w:t>estar</w:t>
      </w:r>
      <w:r w:rsidRPr="00FC456B">
        <w:rPr>
          <w:rFonts w:ascii="Arial" w:hAnsi="Arial" w:cs="Arial"/>
          <w:spacing w:val="22"/>
        </w:rPr>
        <w:t xml:space="preserve"> </w:t>
      </w:r>
      <w:r w:rsidRPr="00FC456B">
        <w:rPr>
          <w:rFonts w:ascii="Arial" w:hAnsi="Arial" w:cs="Arial"/>
        </w:rPr>
        <w:t>ciente</w:t>
      </w:r>
      <w:r w:rsidRPr="00FC456B">
        <w:rPr>
          <w:rFonts w:ascii="Arial" w:hAnsi="Arial" w:cs="Arial"/>
          <w:spacing w:val="18"/>
        </w:rPr>
        <w:t xml:space="preserve"> </w:t>
      </w:r>
      <w:r w:rsidRPr="00FC456B">
        <w:rPr>
          <w:rFonts w:ascii="Arial" w:hAnsi="Arial" w:cs="Arial"/>
        </w:rPr>
        <w:t>e</w:t>
      </w:r>
      <w:r w:rsidRPr="00FC456B">
        <w:rPr>
          <w:rFonts w:ascii="Arial" w:hAnsi="Arial" w:cs="Arial"/>
          <w:spacing w:val="19"/>
        </w:rPr>
        <w:t xml:space="preserve"> </w:t>
      </w:r>
      <w:r w:rsidRPr="00FC456B">
        <w:rPr>
          <w:rFonts w:ascii="Arial" w:hAnsi="Arial" w:cs="Arial"/>
        </w:rPr>
        <w:t>concordar</w:t>
      </w:r>
      <w:r w:rsidRPr="00FC456B">
        <w:rPr>
          <w:rFonts w:ascii="Arial" w:hAnsi="Arial" w:cs="Arial"/>
          <w:spacing w:val="18"/>
        </w:rPr>
        <w:t xml:space="preserve"> </w:t>
      </w:r>
      <w:r w:rsidRPr="00FC456B">
        <w:rPr>
          <w:rFonts w:ascii="Arial" w:hAnsi="Arial" w:cs="Arial"/>
        </w:rPr>
        <w:t>com</w:t>
      </w:r>
      <w:r w:rsidRPr="00FC456B">
        <w:rPr>
          <w:rFonts w:ascii="Arial" w:hAnsi="Arial" w:cs="Arial"/>
          <w:spacing w:val="22"/>
        </w:rPr>
        <w:t xml:space="preserve"> </w:t>
      </w:r>
      <w:r w:rsidRPr="00FC456B">
        <w:rPr>
          <w:rFonts w:ascii="Arial" w:hAnsi="Arial" w:cs="Arial"/>
        </w:rPr>
        <w:t>as</w:t>
      </w:r>
      <w:r w:rsidRPr="00FC456B">
        <w:rPr>
          <w:rFonts w:ascii="Arial" w:hAnsi="Arial" w:cs="Arial"/>
          <w:spacing w:val="19"/>
        </w:rPr>
        <w:t xml:space="preserve"> </w:t>
      </w:r>
      <w:r w:rsidRPr="00FC456B">
        <w:rPr>
          <w:rFonts w:ascii="Arial" w:hAnsi="Arial" w:cs="Arial"/>
        </w:rPr>
        <w:t>condições</w:t>
      </w:r>
      <w:r w:rsidRPr="00FC456B">
        <w:rPr>
          <w:rFonts w:ascii="Arial" w:hAnsi="Arial" w:cs="Arial"/>
          <w:spacing w:val="21"/>
        </w:rPr>
        <w:t xml:space="preserve"> </w:t>
      </w:r>
      <w:r w:rsidRPr="00FC456B">
        <w:rPr>
          <w:rFonts w:ascii="Arial" w:hAnsi="Arial" w:cs="Arial"/>
        </w:rPr>
        <w:t>gerais</w:t>
      </w:r>
      <w:r w:rsidRPr="00FC456B">
        <w:rPr>
          <w:rFonts w:ascii="Arial" w:hAnsi="Arial" w:cs="Arial"/>
          <w:spacing w:val="22"/>
        </w:rPr>
        <w:t xml:space="preserve"> </w:t>
      </w:r>
      <w:r w:rsidRPr="00FC456B">
        <w:rPr>
          <w:rFonts w:ascii="Arial" w:hAnsi="Arial" w:cs="Arial"/>
        </w:rPr>
        <w:t>do</w:t>
      </w:r>
      <w:r w:rsidRPr="00FC456B">
        <w:rPr>
          <w:rFonts w:ascii="Arial" w:hAnsi="Arial" w:cs="Arial"/>
          <w:spacing w:val="18"/>
        </w:rPr>
        <w:t xml:space="preserve"> </w:t>
      </w:r>
      <w:r w:rsidRPr="00FC456B">
        <w:rPr>
          <w:rFonts w:ascii="Arial" w:hAnsi="Arial" w:cs="Arial"/>
        </w:rPr>
        <w:t>Programa</w:t>
      </w:r>
      <w:r w:rsidRPr="00FC456B">
        <w:rPr>
          <w:rFonts w:ascii="Arial" w:hAnsi="Arial" w:cs="Arial"/>
          <w:spacing w:val="20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  <w:spacing w:val="21"/>
        </w:rPr>
        <w:t xml:space="preserve"> </w:t>
      </w:r>
      <w:r w:rsidRPr="00FC456B">
        <w:rPr>
          <w:rFonts w:ascii="Arial" w:hAnsi="Arial" w:cs="Arial"/>
        </w:rPr>
        <w:t>Especialização</w:t>
      </w:r>
      <w:r w:rsidRPr="00FC456B">
        <w:rPr>
          <w:rFonts w:ascii="Arial" w:hAnsi="Arial" w:cs="Arial"/>
          <w:spacing w:val="17"/>
        </w:rPr>
        <w:t xml:space="preserve"> </w:t>
      </w:r>
      <w:r w:rsidRPr="00FC456B">
        <w:rPr>
          <w:rFonts w:ascii="Arial" w:hAnsi="Arial" w:cs="Arial"/>
        </w:rPr>
        <w:t>em</w:t>
      </w:r>
      <w:r w:rsidRPr="00FC456B">
        <w:rPr>
          <w:rFonts w:ascii="Arial" w:hAnsi="Arial" w:cs="Arial"/>
          <w:spacing w:val="-47"/>
        </w:rPr>
        <w:t xml:space="preserve"> </w:t>
      </w:r>
      <w:r w:rsidRPr="00FC456B">
        <w:rPr>
          <w:rFonts w:ascii="Arial" w:hAnsi="Arial" w:cs="Arial"/>
        </w:rPr>
        <w:t>Gestão em Saúde</w:t>
      </w:r>
      <w:r w:rsidRPr="00FC456B">
        <w:rPr>
          <w:rFonts w:ascii="Arial" w:hAnsi="Arial" w:cs="Arial"/>
          <w:spacing w:val="7"/>
        </w:rPr>
        <w:t xml:space="preserve"> </w:t>
      </w:r>
      <w:r w:rsidRPr="00FC456B">
        <w:rPr>
          <w:rFonts w:ascii="Arial" w:hAnsi="Arial" w:cs="Arial"/>
        </w:rPr>
        <w:t>Pública</w:t>
      </w:r>
      <w:r w:rsidRPr="00FC456B">
        <w:rPr>
          <w:rFonts w:ascii="Arial" w:hAnsi="Arial" w:cs="Arial"/>
          <w:spacing w:val="11"/>
        </w:rPr>
        <w:t xml:space="preserve"> </w:t>
      </w:r>
      <w:r w:rsidRPr="00FC456B">
        <w:rPr>
          <w:rFonts w:ascii="Arial" w:hAnsi="Arial" w:cs="Arial"/>
        </w:rPr>
        <w:t>–</w:t>
      </w:r>
      <w:r w:rsidRPr="00FC456B">
        <w:rPr>
          <w:rFonts w:ascii="Arial" w:hAnsi="Arial" w:cs="Arial"/>
          <w:spacing w:val="11"/>
        </w:rPr>
        <w:t xml:space="preserve"> </w:t>
      </w:r>
      <w:r w:rsidRPr="00FC456B">
        <w:rPr>
          <w:rFonts w:ascii="Arial" w:hAnsi="Arial" w:cs="Arial"/>
        </w:rPr>
        <w:t>Residência</w:t>
      </w:r>
      <w:r w:rsidRPr="00FC456B">
        <w:rPr>
          <w:rFonts w:ascii="Arial" w:hAnsi="Arial" w:cs="Arial"/>
          <w:spacing w:val="13"/>
        </w:rPr>
        <w:t xml:space="preserve"> </w:t>
      </w:r>
      <w:r w:rsidRPr="00FC456B">
        <w:rPr>
          <w:rFonts w:ascii="Arial" w:hAnsi="Arial" w:cs="Arial"/>
        </w:rPr>
        <w:t>Técnica</w:t>
      </w:r>
      <w:r w:rsidRPr="00FC456B">
        <w:rPr>
          <w:rFonts w:ascii="Arial" w:hAnsi="Arial" w:cs="Arial"/>
          <w:spacing w:val="9"/>
        </w:rPr>
        <w:t xml:space="preserve"> </w:t>
      </w:r>
      <w:r w:rsidRPr="00FC456B">
        <w:rPr>
          <w:rFonts w:ascii="Arial" w:hAnsi="Arial" w:cs="Arial"/>
        </w:rPr>
        <w:t>–</w:t>
      </w:r>
      <w:r w:rsidRPr="00FC456B">
        <w:rPr>
          <w:rFonts w:ascii="Arial" w:hAnsi="Arial" w:cs="Arial"/>
          <w:spacing w:val="9"/>
        </w:rPr>
        <w:t xml:space="preserve"> Turma I</w:t>
      </w:r>
      <w:r w:rsidRPr="00FC456B">
        <w:rPr>
          <w:rFonts w:ascii="Arial" w:hAnsi="Arial" w:cs="Arial"/>
          <w:spacing w:val="13"/>
        </w:rPr>
        <w:t xml:space="preserve"> </w:t>
      </w:r>
      <w:r w:rsidRPr="00FC456B">
        <w:rPr>
          <w:rFonts w:ascii="Arial" w:hAnsi="Arial" w:cs="Arial"/>
        </w:rPr>
        <w:t>sob</w:t>
      </w:r>
      <w:r w:rsidRPr="00FC456B">
        <w:rPr>
          <w:rFonts w:ascii="Arial" w:hAnsi="Arial" w:cs="Arial"/>
          <w:spacing w:val="12"/>
        </w:rPr>
        <w:t xml:space="preserve"> </w:t>
      </w:r>
      <w:r w:rsidRPr="00FC456B">
        <w:rPr>
          <w:rFonts w:ascii="Arial" w:hAnsi="Arial" w:cs="Arial"/>
        </w:rPr>
        <w:t>coordenação</w:t>
      </w:r>
      <w:r w:rsidRPr="00FC456B">
        <w:rPr>
          <w:rFonts w:ascii="Arial" w:hAnsi="Arial" w:cs="Arial"/>
          <w:spacing w:val="11"/>
        </w:rPr>
        <w:t xml:space="preserve"> </w:t>
      </w:r>
      <w:r w:rsidRPr="00FC456B">
        <w:rPr>
          <w:rFonts w:ascii="Arial" w:hAnsi="Arial" w:cs="Arial"/>
        </w:rPr>
        <w:t>administrativa</w:t>
      </w:r>
      <w:r w:rsidRPr="00FC456B">
        <w:rPr>
          <w:rFonts w:ascii="Arial" w:hAnsi="Arial" w:cs="Arial"/>
          <w:spacing w:val="9"/>
        </w:rPr>
        <w:t xml:space="preserve"> </w:t>
      </w:r>
      <w:r w:rsidRPr="00FC456B">
        <w:rPr>
          <w:rFonts w:ascii="Arial" w:hAnsi="Arial" w:cs="Arial"/>
        </w:rPr>
        <w:t>e</w:t>
      </w:r>
      <w:r w:rsidRPr="00FC456B">
        <w:rPr>
          <w:rFonts w:ascii="Arial" w:hAnsi="Arial" w:cs="Arial"/>
          <w:spacing w:val="13"/>
        </w:rPr>
        <w:t xml:space="preserve"> p</w:t>
      </w:r>
      <w:r w:rsidRPr="00FC456B">
        <w:rPr>
          <w:rFonts w:ascii="Arial" w:hAnsi="Arial" w:cs="Arial"/>
        </w:rPr>
        <w:t xml:space="preserve">edagógica </w:t>
      </w:r>
      <w:r w:rsidRPr="00FC456B">
        <w:rPr>
          <w:rFonts w:ascii="Arial" w:hAnsi="Arial" w:cs="Arial"/>
          <w:spacing w:val="-47"/>
        </w:rPr>
        <w:t xml:space="preserve">   </w:t>
      </w:r>
      <w:r w:rsidRPr="00FC456B">
        <w:rPr>
          <w:rFonts w:ascii="Arial" w:hAnsi="Arial" w:cs="Arial"/>
        </w:rPr>
        <w:t>da</w:t>
      </w:r>
      <w:r w:rsidRPr="00FC456B">
        <w:rPr>
          <w:rFonts w:ascii="Arial" w:hAnsi="Arial" w:cs="Arial"/>
          <w:spacing w:val="-1"/>
        </w:rPr>
        <w:t xml:space="preserve"> </w:t>
      </w:r>
      <w:r w:rsidRPr="00FC456B">
        <w:rPr>
          <w:rFonts w:ascii="Arial" w:hAnsi="Arial" w:cs="Arial"/>
        </w:rPr>
        <w:t>Universidade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Estadual de Maringá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–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UEM e o Regulamento do Programa de Residência Técnica – RESTEC  - Portaria n. 006/2022-GS/SETI.</w:t>
      </w:r>
    </w:p>
    <w:p w:rsidR="004834C6" w:rsidRPr="00FC456B" w:rsidRDefault="00B5508D" w:rsidP="00FC456B">
      <w:pPr>
        <w:pStyle w:val="Corpodetexto"/>
        <w:spacing w:before="192" w:line="276" w:lineRule="auto"/>
        <w:jc w:val="both"/>
        <w:rPr>
          <w:rFonts w:ascii="Arial" w:hAnsi="Arial" w:cs="Arial"/>
        </w:rPr>
      </w:pPr>
      <w:r w:rsidRPr="00FC456B">
        <w:rPr>
          <w:rFonts w:ascii="Arial" w:hAnsi="Arial" w:cs="Arial"/>
        </w:rPr>
        <w:t xml:space="preserve">Declaro, ainda, estar ciente de que, para minha matrícula e frequência no Curso de </w:t>
      </w:r>
      <w:r w:rsidRPr="00FC456B">
        <w:rPr>
          <w:rFonts w:ascii="Arial" w:hAnsi="Arial" w:cs="Arial"/>
          <w:spacing w:val="-47"/>
        </w:rPr>
        <w:t xml:space="preserve"> </w:t>
      </w:r>
      <w:r w:rsidRPr="00FC456B">
        <w:rPr>
          <w:rFonts w:ascii="Arial" w:hAnsi="Arial" w:cs="Arial"/>
        </w:rPr>
        <w:t>Especialização</w:t>
      </w:r>
      <w:r w:rsidRPr="00FC456B">
        <w:rPr>
          <w:rFonts w:ascii="Arial" w:hAnsi="Arial" w:cs="Arial"/>
          <w:spacing w:val="-1"/>
        </w:rPr>
        <w:t xml:space="preserve"> </w:t>
      </w:r>
      <w:r w:rsidRPr="00FC456B">
        <w:rPr>
          <w:rFonts w:ascii="Arial" w:hAnsi="Arial" w:cs="Arial"/>
        </w:rPr>
        <w:t>em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Gestão</w:t>
      </w:r>
      <w:r w:rsidRPr="00FC456B">
        <w:rPr>
          <w:rFonts w:ascii="Arial" w:hAnsi="Arial" w:cs="Arial"/>
          <w:spacing w:val="-1"/>
        </w:rPr>
        <w:t xml:space="preserve"> em Saúde </w:t>
      </w:r>
      <w:r w:rsidRPr="00FC456B">
        <w:rPr>
          <w:rFonts w:ascii="Arial" w:hAnsi="Arial" w:cs="Arial"/>
        </w:rPr>
        <w:t>Pública –</w:t>
      </w:r>
      <w:r w:rsidRPr="00FC456B">
        <w:rPr>
          <w:rFonts w:ascii="Arial" w:hAnsi="Arial" w:cs="Arial"/>
          <w:spacing w:val="-1"/>
        </w:rPr>
        <w:t xml:space="preserve">  RESTEC  - Turma I:</w:t>
      </w:r>
    </w:p>
    <w:p w:rsidR="004834C6" w:rsidRPr="00FC456B" w:rsidRDefault="004834C6">
      <w:pPr>
        <w:pStyle w:val="Corpodetexto"/>
        <w:spacing w:before="3"/>
        <w:jc w:val="both"/>
        <w:rPr>
          <w:rFonts w:ascii="Arial" w:hAnsi="Arial" w:cs="Arial"/>
        </w:rPr>
      </w:pPr>
    </w:p>
    <w:p w:rsidR="004834C6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51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A carga horária de atividades técnicas a ser desenvolvida será de 06 (seis) horas diárias,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conforme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o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horár</w:t>
      </w:r>
      <w:r w:rsidRPr="00FC456B">
        <w:rPr>
          <w:rFonts w:ascii="Arial" w:hAnsi="Arial" w:cs="Arial"/>
        </w:rPr>
        <w:t>io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funcionamento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do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local designado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para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a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realização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minhas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atividades práticas e compatível com o horário de meu supervisor técnico, compatibilizadas com o curso, não podendo exceder em 30 (trinta) horas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semanais, por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um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período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máximo de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24 (vinte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e quatro) meses.</w:t>
      </w:r>
    </w:p>
    <w:p w:rsidR="004834C6" w:rsidRPr="00FC456B" w:rsidRDefault="004834C6">
      <w:pPr>
        <w:pStyle w:val="Corpodetexto"/>
        <w:spacing w:before="4"/>
        <w:jc w:val="both"/>
        <w:rPr>
          <w:rFonts w:ascii="Arial" w:hAnsi="Arial" w:cs="Arial"/>
        </w:rPr>
      </w:pPr>
    </w:p>
    <w:p w:rsidR="00FC456B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67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O período de recebimento da bolsa-auxílio está condicionado à conclusão do curso 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especialização.</w:t>
      </w:r>
    </w:p>
    <w:p w:rsidR="00FC456B" w:rsidRPr="00FC456B" w:rsidRDefault="00FC456B" w:rsidP="00FC456B">
      <w:pPr>
        <w:pStyle w:val="PargrafodaLista"/>
        <w:tabs>
          <w:tab w:val="left" w:pos="367"/>
        </w:tabs>
        <w:spacing w:line="276" w:lineRule="auto"/>
        <w:ind w:left="0" w:right="0"/>
        <w:rPr>
          <w:rFonts w:ascii="Arial" w:hAnsi="Arial" w:cs="Arial"/>
        </w:rPr>
      </w:pPr>
    </w:p>
    <w:p w:rsidR="004834C6" w:rsidRDefault="00B5508D" w:rsidP="00FC456B">
      <w:pPr>
        <w:pStyle w:val="PargrafodaLista"/>
        <w:numPr>
          <w:ilvl w:val="0"/>
          <w:numId w:val="2"/>
        </w:numPr>
        <w:tabs>
          <w:tab w:val="left" w:pos="367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As atividades a serem desenvolvidas por mim constam do Regimento da Residência Técnica,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cujo teor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terei conhecimento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 aceitação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 xml:space="preserve">em </w:t>
      </w:r>
      <w:r w:rsidRPr="00FC456B">
        <w:rPr>
          <w:rFonts w:ascii="Arial" w:hAnsi="Arial" w:cs="Arial"/>
        </w:rPr>
        <w:t>momento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oportuno.</w:t>
      </w:r>
    </w:p>
    <w:p w:rsidR="00FC456B" w:rsidRPr="00FC456B" w:rsidRDefault="00FC456B" w:rsidP="00FC456B">
      <w:pPr>
        <w:pStyle w:val="PargrafodaLista"/>
        <w:tabs>
          <w:tab w:val="left" w:pos="367"/>
        </w:tabs>
        <w:spacing w:line="276" w:lineRule="auto"/>
        <w:ind w:left="0" w:right="0"/>
        <w:rPr>
          <w:rFonts w:ascii="Arial" w:hAnsi="Arial" w:cs="Arial"/>
        </w:rPr>
      </w:pPr>
    </w:p>
    <w:p w:rsidR="004834C6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67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O presente programa de Residência Técnica e o recebimento da bolsa-auxílio não acarretam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vínculo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empregatício com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o Estado do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Paraná.</w:t>
      </w:r>
    </w:p>
    <w:p w:rsidR="004834C6" w:rsidRPr="00FC456B" w:rsidRDefault="004834C6" w:rsidP="00FC456B">
      <w:pPr>
        <w:pStyle w:val="PargrafodaLista"/>
        <w:tabs>
          <w:tab w:val="left" w:pos="367"/>
        </w:tabs>
        <w:spacing w:line="276" w:lineRule="auto"/>
        <w:ind w:left="0" w:right="0"/>
        <w:rPr>
          <w:rFonts w:ascii="Arial" w:hAnsi="Arial" w:cs="Arial"/>
        </w:rPr>
      </w:pPr>
    </w:p>
    <w:p w:rsidR="004834C6" w:rsidRDefault="00B5508D" w:rsidP="00FC456B">
      <w:pPr>
        <w:pStyle w:val="PargrafodaLista"/>
        <w:numPr>
          <w:ilvl w:val="0"/>
          <w:numId w:val="2"/>
        </w:numPr>
        <w:tabs>
          <w:tab w:val="left" w:pos="343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Devo apresentar relatórios, mensalmente ou quando me for solicitado, ao chefe do órgão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 xml:space="preserve">em que estiver </w:t>
      </w:r>
      <w:r w:rsidRPr="00FC456B">
        <w:rPr>
          <w:rFonts w:ascii="Arial" w:hAnsi="Arial" w:cs="Arial"/>
        </w:rPr>
        <w:t>exercendo atividades de residência ou ao supervisor técnico responsável pelo acompanhamento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meu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desempenho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profissional,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acerca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desenvolvimento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das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tarefas 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mim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atribuídas.</w:t>
      </w:r>
    </w:p>
    <w:p w:rsidR="00FC456B" w:rsidRPr="00FC456B" w:rsidRDefault="00FC456B" w:rsidP="00FC456B">
      <w:pPr>
        <w:pStyle w:val="PargrafodaLista"/>
        <w:tabs>
          <w:tab w:val="left" w:pos="343"/>
        </w:tabs>
        <w:spacing w:line="276" w:lineRule="auto"/>
        <w:ind w:left="0" w:right="0"/>
        <w:rPr>
          <w:rFonts w:ascii="Arial" w:hAnsi="Arial" w:cs="Arial"/>
        </w:rPr>
      </w:pPr>
    </w:p>
    <w:p w:rsidR="004834C6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67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Graduei-me há, no máximo, 36 (trinta e seis) meses da data da inscrição no P</w:t>
      </w:r>
      <w:r w:rsidRPr="00FC456B">
        <w:rPr>
          <w:rFonts w:ascii="Arial" w:hAnsi="Arial" w:cs="Arial"/>
        </w:rPr>
        <w:t>rograma, ou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seja, de</w:t>
      </w:r>
      <w:r w:rsidRPr="00FC456B">
        <w:rPr>
          <w:rFonts w:ascii="Arial" w:hAnsi="Arial" w:cs="Arial"/>
        </w:rPr>
        <w:t xml:space="preserve"> 20</w:t>
      </w:r>
      <w:r w:rsidRPr="00FC456B">
        <w:rPr>
          <w:rFonts w:ascii="Arial" w:hAnsi="Arial" w:cs="Arial"/>
        </w:rPr>
        <w:t xml:space="preserve"> 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abril 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2019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a</w:t>
      </w:r>
      <w:r w:rsidRPr="00FC456B">
        <w:rPr>
          <w:rFonts w:ascii="Arial" w:hAnsi="Arial" w:cs="Arial"/>
        </w:rPr>
        <w:t xml:space="preserve"> 20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abril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2022.</w:t>
      </w:r>
    </w:p>
    <w:p w:rsidR="004834C6" w:rsidRPr="00FC456B" w:rsidRDefault="004834C6" w:rsidP="00FC456B">
      <w:pPr>
        <w:pStyle w:val="PargrafodaLista"/>
        <w:tabs>
          <w:tab w:val="left" w:pos="367"/>
        </w:tabs>
        <w:spacing w:line="276" w:lineRule="auto"/>
        <w:ind w:left="0" w:right="0"/>
        <w:rPr>
          <w:rFonts w:ascii="Arial" w:hAnsi="Arial" w:cs="Arial"/>
        </w:rPr>
      </w:pPr>
    </w:p>
    <w:p w:rsidR="00FC456B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67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Declaro que não tenho vínculo de emprego na área em que realizo a Pós-Graduação, e não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recebo bolsa de qualquer natureza subsidiados com recursos do Tesouro do Estado do Paraná,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nos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termos da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Lei 20.086 -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18 de Dezembro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2019.</w:t>
      </w:r>
    </w:p>
    <w:p w:rsidR="00FC456B" w:rsidRPr="00FC456B" w:rsidRDefault="00FC456B" w:rsidP="00FC456B">
      <w:pPr>
        <w:pStyle w:val="PargrafodaLista"/>
        <w:tabs>
          <w:tab w:val="left" w:pos="367"/>
        </w:tabs>
        <w:spacing w:line="276" w:lineRule="auto"/>
        <w:ind w:left="0" w:right="0"/>
        <w:rPr>
          <w:rFonts w:ascii="Arial" w:hAnsi="Arial" w:cs="Arial"/>
        </w:rPr>
      </w:pPr>
    </w:p>
    <w:p w:rsidR="004834C6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67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São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condições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desligamento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Programa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Residência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Técnica,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dentre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outras:</w:t>
      </w:r>
    </w:p>
    <w:p w:rsidR="004834C6" w:rsidRPr="00FC456B" w:rsidRDefault="004834C6">
      <w:pPr>
        <w:pStyle w:val="Corpodetexto"/>
        <w:jc w:val="both"/>
        <w:rPr>
          <w:rFonts w:ascii="Arial" w:hAnsi="Arial" w:cs="Arial"/>
        </w:rPr>
      </w:pPr>
    </w:p>
    <w:p w:rsidR="004834C6" w:rsidRPr="00FC456B" w:rsidRDefault="00B5508D">
      <w:pPr>
        <w:pStyle w:val="PargrafodaLista"/>
        <w:numPr>
          <w:ilvl w:val="1"/>
          <w:numId w:val="2"/>
        </w:numPr>
        <w:tabs>
          <w:tab w:val="left" w:pos="488"/>
        </w:tabs>
        <w:spacing w:after="156"/>
        <w:ind w:left="113" w:right="0" w:hanging="113"/>
        <w:rPr>
          <w:rFonts w:ascii="Arial" w:hAnsi="Arial" w:cs="Arial"/>
        </w:rPr>
      </w:pPr>
      <w:r w:rsidRPr="00FC456B">
        <w:rPr>
          <w:rFonts w:ascii="Arial" w:hAnsi="Arial" w:cs="Arial"/>
        </w:rPr>
        <w:t xml:space="preserve">8.1 </w:t>
      </w:r>
      <w:r w:rsidRPr="00FC456B">
        <w:rPr>
          <w:rFonts w:ascii="Arial" w:hAnsi="Arial" w:cs="Arial"/>
        </w:rPr>
        <w:t>Ocorrência</w:t>
      </w:r>
      <w:r w:rsidRPr="00FC456B">
        <w:rPr>
          <w:rFonts w:ascii="Arial" w:hAnsi="Arial" w:cs="Arial"/>
          <w:spacing w:val="-1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06 (seis)</w:t>
      </w:r>
      <w:r w:rsidRPr="00FC456B">
        <w:rPr>
          <w:rFonts w:ascii="Arial" w:hAnsi="Arial" w:cs="Arial"/>
          <w:spacing w:val="-3"/>
        </w:rPr>
        <w:t xml:space="preserve"> </w:t>
      </w:r>
      <w:r w:rsidRPr="00FC456B">
        <w:rPr>
          <w:rFonts w:ascii="Arial" w:hAnsi="Arial" w:cs="Arial"/>
        </w:rPr>
        <w:t>ou</w:t>
      </w:r>
      <w:r w:rsidRPr="00FC456B">
        <w:rPr>
          <w:rFonts w:ascii="Arial" w:hAnsi="Arial" w:cs="Arial"/>
          <w:spacing w:val="-3"/>
        </w:rPr>
        <w:t xml:space="preserve"> </w:t>
      </w:r>
      <w:r w:rsidRPr="00FC456B">
        <w:rPr>
          <w:rFonts w:ascii="Arial" w:hAnsi="Arial" w:cs="Arial"/>
        </w:rPr>
        <w:t>mais</w:t>
      </w:r>
      <w:r w:rsidRPr="00FC456B">
        <w:rPr>
          <w:rFonts w:ascii="Arial" w:hAnsi="Arial" w:cs="Arial"/>
          <w:spacing w:val="-1"/>
        </w:rPr>
        <w:t xml:space="preserve"> </w:t>
      </w:r>
      <w:r w:rsidRPr="00FC456B">
        <w:rPr>
          <w:rFonts w:ascii="Arial" w:hAnsi="Arial" w:cs="Arial"/>
        </w:rPr>
        <w:t>faltas não justificadas</w:t>
      </w:r>
      <w:r w:rsidRPr="00FC456B">
        <w:rPr>
          <w:rFonts w:ascii="Arial" w:hAnsi="Arial" w:cs="Arial"/>
          <w:spacing w:val="-1"/>
        </w:rPr>
        <w:t xml:space="preserve"> </w:t>
      </w:r>
      <w:r w:rsidRPr="00FC456B">
        <w:rPr>
          <w:rFonts w:ascii="Arial" w:hAnsi="Arial" w:cs="Arial"/>
        </w:rPr>
        <w:t>em um</w:t>
      </w:r>
      <w:r w:rsidRPr="00FC456B">
        <w:rPr>
          <w:rFonts w:ascii="Arial" w:hAnsi="Arial" w:cs="Arial"/>
          <w:spacing w:val="-3"/>
        </w:rPr>
        <w:t xml:space="preserve"> </w:t>
      </w:r>
      <w:r w:rsidRPr="00FC456B">
        <w:rPr>
          <w:rFonts w:ascii="Arial" w:hAnsi="Arial" w:cs="Arial"/>
        </w:rPr>
        <w:t>mês civil;</w:t>
      </w:r>
    </w:p>
    <w:p w:rsidR="004834C6" w:rsidRPr="00FC456B" w:rsidRDefault="00B5508D" w:rsidP="00FC456B">
      <w:pPr>
        <w:pStyle w:val="PargrafodaLista"/>
        <w:numPr>
          <w:ilvl w:val="1"/>
          <w:numId w:val="2"/>
        </w:numPr>
        <w:tabs>
          <w:tab w:val="left" w:pos="501"/>
        </w:tabs>
        <w:spacing w:after="156"/>
        <w:ind w:left="426" w:right="0" w:hanging="426"/>
        <w:rPr>
          <w:rFonts w:ascii="Arial" w:hAnsi="Arial" w:cs="Arial"/>
        </w:rPr>
      </w:pPr>
      <w:r w:rsidRPr="00FC456B">
        <w:rPr>
          <w:rFonts w:ascii="Arial" w:hAnsi="Arial" w:cs="Arial"/>
        </w:rPr>
        <w:t xml:space="preserve">8.2 </w:t>
      </w:r>
      <w:r w:rsidRPr="00FC456B">
        <w:rPr>
          <w:rFonts w:ascii="Arial" w:hAnsi="Arial" w:cs="Arial"/>
        </w:rPr>
        <w:t>Não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obtenção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75%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(setenta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cinco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por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cento)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freqüência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mínima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exigida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no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 xml:space="preserve">Curso 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Pós-Graduação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 no Programa 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Residência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Técnica;</w:t>
      </w:r>
    </w:p>
    <w:p w:rsidR="004834C6" w:rsidRDefault="00B5508D">
      <w:pPr>
        <w:pStyle w:val="PargrafodaLista"/>
        <w:numPr>
          <w:ilvl w:val="1"/>
          <w:numId w:val="1"/>
        </w:numPr>
        <w:tabs>
          <w:tab w:val="left" w:pos="432"/>
        </w:tabs>
        <w:spacing w:after="156"/>
        <w:ind w:left="340" w:right="0" w:hanging="340"/>
        <w:rPr>
          <w:rFonts w:ascii="Arial" w:hAnsi="Arial" w:cs="Arial"/>
        </w:rPr>
      </w:pPr>
      <w:r w:rsidRPr="00FC456B">
        <w:rPr>
          <w:rFonts w:ascii="Arial" w:hAnsi="Arial" w:cs="Arial"/>
        </w:rPr>
        <w:t xml:space="preserve">8.3 </w:t>
      </w:r>
      <w:r w:rsidRPr="00FC456B">
        <w:rPr>
          <w:rFonts w:ascii="Arial" w:hAnsi="Arial" w:cs="Arial"/>
        </w:rPr>
        <w:t>Apresentações</w:t>
      </w:r>
      <w:r w:rsidRPr="00FC456B">
        <w:rPr>
          <w:rFonts w:ascii="Arial" w:hAnsi="Arial" w:cs="Arial"/>
          <w:spacing w:val="-4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desempenho</w:t>
      </w:r>
      <w:r w:rsidRPr="00FC456B">
        <w:rPr>
          <w:rFonts w:ascii="Arial" w:hAnsi="Arial" w:cs="Arial"/>
          <w:spacing w:val="-1"/>
        </w:rPr>
        <w:t xml:space="preserve"> </w:t>
      </w:r>
      <w:r w:rsidRPr="00FC456B">
        <w:rPr>
          <w:rFonts w:ascii="Arial" w:hAnsi="Arial" w:cs="Arial"/>
        </w:rPr>
        <w:t>insuficiente;</w:t>
      </w:r>
    </w:p>
    <w:p w:rsidR="00FC456B" w:rsidRPr="00FC456B" w:rsidRDefault="00FC456B">
      <w:pPr>
        <w:pStyle w:val="PargrafodaLista"/>
        <w:numPr>
          <w:ilvl w:val="1"/>
          <w:numId w:val="1"/>
        </w:numPr>
        <w:tabs>
          <w:tab w:val="left" w:pos="432"/>
        </w:tabs>
        <w:spacing w:after="156"/>
        <w:ind w:left="340" w:right="0" w:hanging="340"/>
        <w:rPr>
          <w:rFonts w:ascii="Arial" w:hAnsi="Arial" w:cs="Arial"/>
        </w:rPr>
      </w:pPr>
    </w:p>
    <w:p w:rsidR="004834C6" w:rsidRDefault="00B5508D">
      <w:pPr>
        <w:pStyle w:val="PargrafodaLista"/>
        <w:numPr>
          <w:ilvl w:val="1"/>
          <w:numId w:val="1"/>
        </w:numPr>
        <w:tabs>
          <w:tab w:val="left" w:pos="432"/>
        </w:tabs>
        <w:spacing w:after="156"/>
        <w:ind w:left="340" w:right="0" w:hanging="340"/>
        <w:rPr>
          <w:rFonts w:ascii="Arial" w:hAnsi="Arial" w:cs="Arial"/>
        </w:rPr>
      </w:pPr>
      <w:r w:rsidRPr="00FC456B">
        <w:rPr>
          <w:rFonts w:ascii="Arial" w:hAnsi="Arial" w:cs="Arial"/>
        </w:rPr>
        <w:t>8.4 Conduta ou prática de ato incompatível com o zelo e a disciplina ou que descumprir as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normas regulamentares do órgão</w:t>
      </w:r>
      <w:r w:rsidRPr="00FC456B">
        <w:rPr>
          <w:rFonts w:ascii="Arial" w:hAnsi="Arial" w:cs="Arial"/>
        </w:rPr>
        <w:t xml:space="preserve"> ou da entidade autárquica em que exerço minhas atividades,</w:t>
      </w:r>
      <w:r w:rsidRPr="00FC456B">
        <w:rPr>
          <w:rFonts w:ascii="Arial" w:hAnsi="Arial" w:cs="Arial"/>
          <w:spacing w:val="-47"/>
        </w:rPr>
        <w:t xml:space="preserve"> </w:t>
      </w:r>
      <w:r w:rsidRPr="00FC456B">
        <w:rPr>
          <w:rFonts w:ascii="Arial" w:hAnsi="Arial" w:cs="Arial"/>
        </w:rPr>
        <w:t>bem como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os</w:t>
      </w:r>
      <w:r w:rsidRPr="00FC456B">
        <w:rPr>
          <w:rFonts w:ascii="Arial" w:hAnsi="Arial" w:cs="Arial"/>
          <w:spacing w:val="-1"/>
        </w:rPr>
        <w:t xml:space="preserve"> </w:t>
      </w:r>
      <w:r w:rsidRPr="00FC456B">
        <w:rPr>
          <w:rFonts w:ascii="Arial" w:hAnsi="Arial" w:cs="Arial"/>
        </w:rPr>
        <w:t>deveres previstos</w:t>
      </w:r>
      <w:r w:rsidRPr="00FC456B">
        <w:rPr>
          <w:rFonts w:ascii="Arial" w:hAnsi="Arial" w:cs="Arial"/>
          <w:spacing w:val="1"/>
        </w:rPr>
        <w:t xml:space="preserve"> </w:t>
      </w:r>
      <w:r w:rsidRPr="00FC456B">
        <w:rPr>
          <w:rFonts w:ascii="Arial" w:hAnsi="Arial" w:cs="Arial"/>
        </w:rPr>
        <w:t>na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Lei</w:t>
      </w:r>
      <w:r w:rsidRPr="00FC456B">
        <w:rPr>
          <w:rFonts w:ascii="Arial" w:hAnsi="Arial" w:cs="Arial"/>
          <w:spacing w:val="-1"/>
        </w:rPr>
        <w:t xml:space="preserve"> </w:t>
      </w:r>
      <w:r w:rsidRPr="00FC456B">
        <w:rPr>
          <w:rFonts w:ascii="Arial" w:hAnsi="Arial" w:cs="Arial"/>
        </w:rPr>
        <w:t>Estadual nº</w:t>
      </w:r>
      <w:r w:rsidRPr="00FC456B">
        <w:rPr>
          <w:rFonts w:ascii="Arial" w:hAnsi="Arial" w:cs="Arial"/>
          <w:spacing w:val="-1"/>
        </w:rPr>
        <w:t xml:space="preserve"> </w:t>
      </w:r>
      <w:r w:rsidRPr="00FC456B">
        <w:rPr>
          <w:rFonts w:ascii="Arial" w:hAnsi="Arial" w:cs="Arial"/>
        </w:rPr>
        <w:t>Lei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20.086</w:t>
      </w:r>
      <w:r w:rsidRPr="00FC456B">
        <w:rPr>
          <w:rFonts w:ascii="Arial" w:hAnsi="Arial" w:cs="Arial"/>
          <w:spacing w:val="-1"/>
        </w:rPr>
        <w:t xml:space="preserve"> </w:t>
      </w:r>
      <w:r w:rsidRPr="00FC456B">
        <w:rPr>
          <w:rFonts w:ascii="Arial" w:hAnsi="Arial" w:cs="Arial"/>
        </w:rPr>
        <w:t>-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18</w:t>
      </w:r>
      <w:r w:rsidRPr="00FC456B">
        <w:rPr>
          <w:rFonts w:ascii="Arial" w:hAnsi="Arial" w:cs="Arial"/>
          <w:spacing w:val="2"/>
        </w:rPr>
        <w:t xml:space="preserve"> </w:t>
      </w:r>
      <w:r w:rsidRPr="00FC456B">
        <w:rPr>
          <w:rFonts w:ascii="Arial" w:hAnsi="Arial" w:cs="Arial"/>
        </w:rPr>
        <w:t>de Dezembro</w:t>
      </w:r>
      <w:r w:rsidRPr="00FC456B">
        <w:rPr>
          <w:rFonts w:ascii="Arial" w:hAnsi="Arial" w:cs="Arial"/>
          <w:spacing w:val="-3"/>
        </w:rPr>
        <w:t xml:space="preserve"> </w:t>
      </w:r>
      <w:r w:rsidRPr="00FC456B">
        <w:rPr>
          <w:rFonts w:ascii="Arial" w:hAnsi="Arial" w:cs="Arial"/>
        </w:rPr>
        <w:t>de 2019.</w:t>
      </w:r>
    </w:p>
    <w:p w:rsidR="004834C6" w:rsidRPr="00FC456B" w:rsidRDefault="004834C6">
      <w:pPr>
        <w:pStyle w:val="Corpodetexto"/>
        <w:spacing w:before="1"/>
        <w:jc w:val="both"/>
        <w:rPr>
          <w:rFonts w:ascii="Arial" w:hAnsi="Arial" w:cs="Arial"/>
        </w:rPr>
      </w:pPr>
    </w:p>
    <w:p w:rsidR="004834C6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78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Minha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desistênci</w:t>
      </w:r>
      <w:r w:rsidRPr="00FC456B">
        <w:rPr>
          <w:rFonts w:ascii="Arial" w:hAnsi="Arial" w:cs="Arial"/>
        </w:rPr>
        <w:t>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ou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desligamento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Programa,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mediante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comunicação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entre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aluno-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residente e coordenações, implicará no cancelamento automático do recebimento da bolsa-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auxílio.</w:t>
      </w:r>
    </w:p>
    <w:p w:rsidR="004834C6" w:rsidRPr="00FC456B" w:rsidRDefault="004834C6">
      <w:pPr>
        <w:pStyle w:val="Corpodetexto"/>
        <w:spacing w:before="3"/>
        <w:jc w:val="both"/>
        <w:rPr>
          <w:rFonts w:ascii="Arial" w:hAnsi="Arial" w:cs="Arial"/>
        </w:rPr>
      </w:pPr>
    </w:p>
    <w:p w:rsidR="004834C6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78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Em caso de conclusão do Programa, obterei o Certificado de Residência Técnica, emitido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pela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Superintendência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Ciência,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Tecnologia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Ensino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Superior,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para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isso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devo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ter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freqüência efetiva igual ou superior a 75% (setenta e cinco por cento) e aproveitamento igual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ou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superior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à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nota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07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(sete),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conforme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critérios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interesse,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aproveitamento,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zel</w:t>
      </w:r>
      <w:r w:rsidRPr="00FC456B">
        <w:rPr>
          <w:rFonts w:ascii="Arial" w:hAnsi="Arial" w:cs="Arial"/>
        </w:rPr>
        <w:t>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disciplina.</w:t>
      </w:r>
    </w:p>
    <w:p w:rsidR="004834C6" w:rsidRPr="00FC456B" w:rsidRDefault="004834C6">
      <w:pPr>
        <w:pStyle w:val="Corpodetexto"/>
        <w:spacing w:before="6"/>
        <w:jc w:val="both"/>
        <w:rPr>
          <w:rFonts w:ascii="Arial" w:hAnsi="Arial" w:cs="Arial"/>
        </w:rPr>
      </w:pPr>
    </w:p>
    <w:p w:rsidR="004834C6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78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Conforme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Lei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20.086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- 18 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Dezembro 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2019:</w:t>
      </w:r>
    </w:p>
    <w:p w:rsidR="004834C6" w:rsidRPr="00FC456B" w:rsidRDefault="004834C6">
      <w:pPr>
        <w:pStyle w:val="Corpodetexto"/>
        <w:spacing w:before="5"/>
        <w:jc w:val="both"/>
        <w:rPr>
          <w:rFonts w:ascii="Arial" w:hAnsi="Arial" w:cs="Arial"/>
        </w:rPr>
      </w:pPr>
    </w:p>
    <w:p w:rsidR="004834C6" w:rsidRPr="00FC456B" w:rsidRDefault="00B5508D" w:rsidP="00FC456B">
      <w:pPr>
        <w:jc w:val="both"/>
        <w:rPr>
          <w:rFonts w:ascii="Arial" w:hAnsi="Arial" w:cs="Arial"/>
          <w:i/>
        </w:rPr>
      </w:pPr>
      <w:r w:rsidRPr="00FC456B">
        <w:rPr>
          <w:rFonts w:ascii="Arial" w:hAnsi="Arial" w:cs="Arial"/>
          <w:i/>
        </w:rPr>
        <w:t>Art.</w:t>
      </w:r>
      <w:r w:rsidRPr="00FC456B">
        <w:rPr>
          <w:rFonts w:ascii="Arial" w:hAnsi="Arial" w:cs="Arial"/>
          <w:i/>
          <w:spacing w:val="-3"/>
        </w:rPr>
        <w:t xml:space="preserve"> </w:t>
      </w:r>
      <w:r w:rsidRPr="00FC456B">
        <w:rPr>
          <w:rFonts w:ascii="Arial" w:hAnsi="Arial" w:cs="Arial"/>
          <w:i/>
        </w:rPr>
        <w:t>10. Considera-se</w:t>
      </w:r>
      <w:r w:rsidRPr="00FC456B">
        <w:rPr>
          <w:rFonts w:ascii="Arial" w:hAnsi="Arial" w:cs="Arial"/>
          <w:i/>
          <w:spacing w:val="-3"/>
        </w:rPr>
        <w:t xml:space="preserve"> </w:t>
      </w:r>
      <w:r w:rsidRPr="00FC456B">
        <w:rPr>
          <w:rFonts w:ascii="Arial" w:hAnsi="Arial" w:cs="Arial"/>
          <w:i/>
        </w:rPr>
        <w:t>insuficiente o</w:t>
      </w:r>
      <w:r w:rsidRPr="00FC456B">
        <w:rPr>
          <w:rFonts w:ascii="Arial" w:hAnsi="Arial" w:cs="Arial"/>
          <w:i/>
          <w:spacing w:val="-1"/>
        </w:rPr>
        <w:t xml:space="preserve"> </w:t>
      </w:r>
      <w:r w:rsidRPr="00FC456B">
        <w:rPr>
          <w:rFonts w:ascii="Arial" w:hAnsi="Arial" w:cs="Arial"/>
          <w:i/>
        </w:rPr>
        <w:t>desempenho</w:t>
      </w:r>
      <w:r w:rsidRPr="00FC456B">
        <w:rPr>
          <w:rFonts w:ascii="Arial" w:hAnsi="Arial" w:cs="Arial"/>
          <w:i/>
          <w:spacing w:val="-3"/>
        </w:rPr>
        <w:t xml:space="preserve"> </w:t>
      </w:r>
      <w:r w:rsidRPr="00FC456B">
        <w:rPr>
          <w:rFonts w:ascii="Arial" w:hAnsi="Arial" w:cs="Arial"/>
          <w:i/>
        </w:rPr>
        <w:t>do</w:t>
      </w:r>
      <w:r w:rsidRPr="00FC456B">
        <w:rPr>
          <w:rFonts w:ascii="Arial" w:hAnsi="Arial" w:cs="Arial"/>
          <w:i/>
          <w:spacing w:val="-2"/>
        </w:rPr>
        <w:t xml:space="preserve"> </w:t>
      </w:r>
      <w:r w:rsidRPr="00FC456B">
        <w:rPr>
          <w:rFonts w:ascii="Arial" w:hAnsi="Arial" w:cs="Arial"/>
          <w:i/>
        </w:rPr>
        <w:t>aluno-residente</w:t>
      </w:r>
      <w:r w:rsidRPr="00FC456B">
        <w:rPr>
          <w:rFonts w:ascii="Arial" w:hAnsi="Arial" w:cs="Arial"/>
          <w:i/>
          <w:spacing w:val="-3"/>
        </w:rPr>
        <w:t xml:space="preserve"> </w:t>
      </w:r>
      <w:r w:rsidRPr="00FC456B">
        <w:rPr>
          <w:rFonts w:ascii="Arial" w:hAnsi="Arial" w:cs="Arial"/>
          <w:i/>
        </w:rPr>
        <w:t>que:</w:t>
      </w:r>
    </w:p>
    <w:p w:rsidR="004834C6" w:rsidRPr="00FC456B" w:rsidRDefault="00B5508D" w:rsidP="00FC456B">
      <w:pPr>
        <w:jc w:val="both"/>
        <w:rPr>
          <w:rFonts w:ascii="Arial" w:hAnsi="Arial" w:cs="Arial"/>
          <w:i/>
        </w:rPr>
      </w:pPr>
      <w:r w:rsidRPr="00FC456B">
        <w:rPr>
          <w:rFonts w:ascii="Arial" w:hAnsi="Arial" w:cs="Arial"/>
          <w:i/>
        </w:rPr>
        <w:t>I - em dois meses consecutivos, apresentar avaliações com notas inferiores a sete;</w:t>
      </w:r>
      <w:r w:rsidRPr="00FC456B">
        <w:rPr>
          <w:rFonts w:ascii="Arial" w:hAnsi="Arial" w:cs="Arial"/>
          <w:i/>
          <w:spacing w:val="-47"/>
        </w:rPr>
        <w:t xml:space="preserve"> </w:t>
      </w:r>
      <w:r w:rsidRPr="00FC456B">
        <w:rPr>
          <w:rFonts w:ascii="Arial" w:hAnsi="Arial" w:cs="Arial"/>
          <w:i/>
        </w:rPr>
        <w:t>II</w:t>
      </w:r>
      <w:r w:rsidRPr="00FC456B">
        <w:rPr>
          <w:rFonts w:ascii="Arial" w:hAnsi="Arial" w:cs="Arial"/>
          <w:i/>
          <w:spacing w:val="-2"/>
        </w:rPr>
        <w:t xml:space="preserve"> </w:t>
      </w:r>
      <w:r w:rsidRPr="00FC456B">
        <w:rPr>
          <w:rFonts w:ascii="Arial" w:hAnsi="Arial" w:cs="Arial"/>
          <w:i/>
        </w:rPr>
        <w:t>- em</w:t>
      </w:r>
      <w:r w:rsidRPr="00FC456B">
        <w:rPr>
          <w:rFonts w:ascii="Arial" w:hAnsi="Arial" w:cs="Arial"/>
          <w:i/>
          <w:spacing w:val="2"/>
        </w:rPr>
        <w:t xml:space="preserve"> </w:t>
      </w:r>
      <w:r w:rsidRPr="00FC456B">
        <w:rPr>
          <w:rFonts w:ascii="Arial" w:hAnsi="Arial" w:cs="Arial"/>
          <w:i/>
        </w:rPr>
        <w:t xml:space="preserve">uma única avaliação, </w:t>
      </w:r>
      <w:r w:rsidRPr="00FC456B">
        <w:rPr>
          <w:rFonts w:ascii="Arial" w:hAnsi="Arial" w:cs="Arial"/>
          <w:i/>
        </w:rPr>
        <w:t>apresentar nota</w:t>
      </w:r>
      <w:r w:rsidRPr="00FC456B">
        <w:rPr>
          <w:rFonts w:ascii="Arial" w:hAnsi="Arial" w:cs="Arial"/>
          <w:i/>
          <w:spacing w:val="-3"/>
        </w:rPr>
        <w:t xml:space="preserve"> </w:t>
      </w:r>
      <w:r w:rsidRPr="00FC456B">
        <w:rPr>
          <w:rFonts w:ascii="Arial" w:hAnsi="Arial" w:cs="Arial"/>
          <w:i/>
        </w:rPr>
        <w:t>igual</w:t>
      </w:r>
      <w:r w:rsidRPr="00FC456B">
        <w:rPr>
          <w:rFonts w:ascii="Arial" w:hAnsi="Arial" w:cs="Arial"/>
          <w:i/>
          <w:spacing w:val="-1"/>
        </w:rPr>
        <w:t xml:space="preserve"> </w:t>
      </w:r>
      <w:r w:rsidRPr="00FC456B">
        <w:rPr>
          <w:rFonts w:ascii="Arial" w:hAnsi="Arial" w:cs="Arial"/>
          <w:i/>
        </w:rPr>
        <w:t>ou</w:t>
      </w:r>
      <w:r w:rsidRPr="00FC456B">
        <w:rPr>
          <w:rFonts w:ascii="Arial" w:hAnsi="Arial" w:cs="Arial"/>
          <w:i/>
          <w:spacing w:val="-2"/>
        </w:rPr>
        <w:t xml:space="preserve"> </w:t>
      </w:r>
      <w:r w:rsidRPr="00FC456B">
        <w:rPr>
          <w:rFonts w:ascii="Arial" w:hAnsi="Arial" w:cs="Arial"/>
          <w:i/>
        </w:rPr>
        <w:t>inferior</w:t>
      </w:r>
      <w:r w:rsidRPr="00FC456B">
        <w:rPr>
          <w:rFonts w:ascii="Arial" w:hAnsi="Arial" w:cs="Arial"/>
          <w:i/>
          <w:spacing w:val="1"/>
        </w:rPr>
        <w:t xml:space="preserve"> </w:t>
      </w:r>
      <w:r w:rsidRPr="00FC456B">
        <w:rPr>
          <w:rFonts w:ascii="Arial" w:hAnsi="Arial" w:cs="Arial"/>
          <w:i/>
        </w:rPr>
        <w:t>a</w:t>
      </w:r>
      <w:r w:rsidRPr="00FC456B">
        <w:rPr>
          <w:rFonts w:ascii="Arial" w:hAnsi="Arial" w:cs="Arial"/>
          <w:i/>
          <w:spacing w:val="-3"/>
        </w:rPr>
        <w:t xml:space="preserve"> </w:t>
      </w:r>
      <w:r w:rsidRPr="00FC456B">
        <w:rPr>
          <w:rFonts w:ascii="Arial" w:hAnsi="Arial" w:cs="Arial"/>
          <w:i/>
        </w:rPr>
        <w:t>quatro</w:t>
      </w:r>
    </w:p>
    <w:p w:rsidR="004834C6" w:rsidRPr="00FC456B" w:rsidRDefault="004834C6">
      <w:pPr>
        <w:pStyle w:val="Corpodetexto"/>
        <w:jc w:val="both"/>
        <w:rPr>
          <w:rFonts w:ascii="Arial" w:hAnsi="Arial" w:cs="Arial"/>
          <w:i/>
        </w:rPr>
      </w:pPr>
    </w:p>
    <w:p w:rsidR="004834C6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78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Parágrafo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Único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-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Os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dias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ausência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não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justificada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serão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descontados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proporcionalmente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no valor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da bolsa-auxílio. (Lei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20.086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-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18 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Dezembro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2019).</w:t>
      </w:r>
    </w:p>
    <w:p w:rsidR="004834C6" w:rsidRPr="00FC456B" w:rsidRDefault="004834C6">
      <w:pPr>
        <w:pStyle w:val="Corpodetexto"/>
        <w:spacing w:before="1"/>
        <w:jc w:val="both"/>
        <w:rPr>
          <w:rFonts w:ascii="Arial" w:hAnsi="Arial" w:cs="Arial"/>
        </w:rPr>
      </w:pPr>
    </w:p>
    <w:p w:rsidR="004834C6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78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Aceito as regras vigentes do Programa de Especialização</w:t>
      </w:r>
      <w:r w:rsidRPr="00FC456B">
        <w:rPr>
          <w:rFonts w:ascii="Arial" w:hAnsi="Arial" w:cs="Arial"/>
        </w:rPr>
        <w:t xml:space="preserve"> em Gestão em Saúde Pública - RESTEC, quanto à freqüência, disciplina, sistema de avaliação, assim como acerca da conclusão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Curso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nos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prazos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estipulados.</w:t>
      </w:r>
    </w:p>
    <w:p w:rsidR="004834C6" w:rsidRPr="00FC456B" w:rsidRDefault="004834C6">
      <w:pPr>
        <w:pStyle w:val="Corpodetexto"/>
        <w:spacing w:before="4"/>
        <w:jc w:val="both"/>
        <w:rPr>
          <w:rFonts w:ascii="Arial" w:hAnsi="Arial" w:cs="Arial"/>
        </w:rPr>
      </w:pPr>
    </w:p>
    <w:p w:rsidR="004834C6" w:rsidRPr="00FC456B" w:rsidRDefault="00B5508D" w:rsidP="00FC456B">
      <w:pPr>
        <w:pStyle w:val="PargrafodaLista"/>
        <w:numPr>
          <w:ilvl w:val="0"/>
          <w:numId w:val="2"/>
        </w:numPr>
        <w:tabs>
          <w:tab w:val="left" w:pos="378"/>
        </w:tabs>
        <w:spacing w:line="276" w:lineRule="auto"/>
        <w:ind w:left="0" w:right="0" w:firstLine="0"/>
        <w:rPr>
          <w:rFonts w:ascii="Arial" w:hAnsi="Arial" w:cs="Arial"/>
        </w:rPr>
      </w:pPr>
      <w:r w:rsidRPr="00FC456B">
        <w:rPr>
          <w:rFonts w:ascii="Arial" w:hAnsi="Arial" w:cs="Arial"/>
        </w:rPr>
        <w:t>Possuo conhecimento das ferramentas de informática necessárias para o desempenho das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 xml:space="preserve">atividades </w:t>
      </w:r>
      <w:r w:rsidRPr="00FC456B">
        <w:rPr>
          <w:rFonts w:ascii="Arial" w:hAnsi="Arial" w:cs="Arial"/>
        </w:rPr>
        <w:t>inerentes ao Programa e estou ciente da necessidade de acesso a um equipamento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de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informática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adequado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para o desenvolvimento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das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>atividades</w:t>
      </w:r>
      <w:r w:rsidRPr="00FC456B">
        <w:rPr>
          <w:rFonts w:ascii="Arial" w:hAnsi="Arial" w:cs="Arial"/>
        </w:rPr>
        <w:t xml:space="preserve"> </w:t>
      </w:r>
      <w:r w:rsidRPr="00FC456B">
        <w:rPr>
          <w:rFonts w:ascii="Arial" w:hAnsi="Arial" w:cs="Arial"/>
        </w:rPr>
        <w:t xml:space="preserve">de </w:t>
      </w:r>
      <w:r w:rsidRPr="00FC456B">
        <w:rPr>
          <w:rFonts w:ascii="Arial" w:hAnsi="Arial" w:cs="Arial"/>
        </w:rPr>
        <w:t>e-learning</w:t>
      </w:r>
      <w:r w:rsidRPr="00FC456B">
        <w:rPr>
          <w:rFonts w:ascii="Arial" w:hAnsi="Arial" w:cs="Arial"/>
        </w:rPr>
        <w:t>.</w:t>
      </w:r>
    </w:p>
    <w:p w:rsidR="004834C6" w:rsidRPr="00FC456B" w:rsidRDefault="004834C6">
      <w:pPr>
        <w:pStyle w:val="Corpodetexto"/>
        <w:tabs>
          <w:tab w:val="left" w:pos="4937"/>
          <w:tab w:val="left" w:pos="5531"/>
          <w:tab w:val="left" w:pos="7829"/>
        </w:tabs>
        <w:rPr>
          <w:rFonts w:ascii="Arial" w:hAnsi="Arial" w:cs="Arial"/>
        </w:rPr>
      </w:pPr>
    </w:p>
    <w:p w:rsidR="004834C6" w:rsidRPr="00FC456B" w:rsidRDefault="00B5508D">
      <w:pPr>
        <w:pStyle w:val="Corpodetexto"/>
        <w:tabs>
          <w:tab w:val="left" w:pos="4937"/>
          <w:tab w:val="left" w:pos="5531"/>
          <w:tab w:val="left" w:pos="7829"/>
        </w:tabs>
        <w:jc w:val="center"/>
        <w:rPr>
          <w:rFonts w:ascii="Arial" w:hAnsi="Arial" w:cs="Arial"/>
        </w:rPr>
      </w:pPr>
      <w:r w:rsidRPr="00FC456B">
        <w:rPr>
          <w:rFonts w:ascii="Arial" w:hAnsi="Arial" w:cs="Arial"/>
        </w:rPr>
        <w:t xml:space="preserve">            </w:t>
      </w:r>
    </w:p>
    <w:tbl>
      <w:tblPr>
        <w:tblW w:w="8426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20"/>
        <w:gridCol w:w="4706"/>
      </w:tblGrid>
      <w:tr w:rsidR="004834C6" w:rsidRPr="00FC456B">
        <w:trPr>
          <w:jc w:val="right"/>
        </w:trPr>
        <w:tc>
          <w:tcPr>
            <w:tcW w:w="3670" w:type="dxa"/>
            <w:shd w:val="clear" w:color="auto" w:fill="auto"/>
          </w:tcPr>
          <w:p w:rsidR="004834C6" w:rsidRPr="00FC456B" w:rsidRDefault="00B5508D">
            <w:pPr>
              <w:pStyle w:val="Contedodatabela"/>
              <w:jc w:val="center"/>
              <w:rPr>
                <w:rFonts w:ascii="Arial" w:hAnsi="Arial" w:cs="Arial"/>
              </w:rPr>
            </w:pPr>
            <w:r w:rsidRPr="00FC456B">
              <w:rPr>
                <w:rFonts w:ascii="Arial" w:hAnsi="Arial" w:cs="Arial"/>
              </w:rPr>
              <w:t>_____________________________,</w:t>
            </w:r>
          </w:p>
        </w:tc>
        <w:tc>
          <w:tcPr>
            <w:tcW w:w="4756" w:type="dxa"/>
            <w:shd w:val="clear" w:color="auto" w:fill="auto"/>
          </w:tcPr>
          <w:p w:rsidR="004834C6" w:rsidRPr="00FC456B" w:rsidRDefault="00B5508D">
            <w:pPr>
              <w:pStyle w:val="Contedodatabela"/>
              <w:rPr>
                <w:rFonts w:ascii="Arial" w:hAnsi="Arial" w:cs="Arial"/>
              </w:rPr>
            </w:pPr>
            <w:r w:rsidRPr="00FC456B">
              <w:rPr>
                <w:rFonts w:ascii="Arial" w:hAnsi="Arial" w:cs="Arial"/>
              </w:rPr>
              <w:t>____ de __________________ de 2002.</w:t>
            </w:r>
          </w:p>
        </w:tc>
      </w:tr>
      <w:tr w:rsidR="004834C6" w:rsidRPr="00FC456B">
        <w:trPr>
          <w:jc w:val="right"/>
        </w:trPr>
        <w:tc>
          <w:tcPr>
            <w:tcW w:w="3670" w:type="dxa"/>
            <w:shd w:val="clear" w:color="auto" w:fill="auto"/>
          </w:tcPr>
          <w:p w:rsidR="004834C6" w:rsidRPr="00FC456B" w:rsidRDefault="00B5508D">
            <w:pPr>
              <w:pStyle w:val="Corpodetexto"/>
              <w:tabs>
                <w:tab w:val="left" w:pos="4937"/>
                <w:tab w:val="left" w:pos="5531"/>
                <w:tab w:val="left" w:pos="7829"/>
              </w:tabs>
              <w:jc w:val="center"/>
              <w:rPr>
                <w:rFonts w:ascii="Arial" w:hAnsi="Arial" w:cs="Arial"/>
              </w:rPr>
            </w:pPr>
            <w:r w:rsidRPr="00FC456B">
              <w:rPr>
                <w:rFonts w:ascii="Arial" w:hAnsi="Arial" w:cs="Arial"/>
              </w:rPr>
              <w:t>Cidade</w:t>
            </w:r>
          </w:p>
        </w:tc>
        <w:tc>
          <w:tcPr>
            <w:tcW w:w="4756" w:type="dxa"/>
            <w:shd w:val="clear" w:color="auto" w:fill="auto"/>
          </w:tcPr>
          <w:p w:rsidR="004834C6" w:rsidRPr="00FC456B" w:rsidRDefault="004834C6">
            <w:pPr>
              <w:pStyle w:val="Contedodatabela"/>
              <w:rPr>
                <w:rFonts w:ascii="Arial" w:hAnsi="Arial" w:cs="Arial"/>
              </w:rPr>
            </w:pPr>
          </w:p>
        </w:tc>
      </w:tr>
    </w:tbl>
    <w:p w:rsidR="004834C6" w:rsidRPr="00FC456B" w:rsidRDefault="004834C6">
      <w:pPr>
        <w:pStyle w:val="Corpodetexto"/>
        <w:tabs>
          <w:tab w:val="left" w:pos="4937"/>
          <w:tab w:val="left" w:pos="5531"/>
          <w:tab w:val="left" w:pos="7829"/>
        </w:tabs>
        <w:jc w:val="center"/>
        <w:rPr>
          <w:rFonts w:ascii="Arial" w:hAnsi="Arial" w:cs="Arial"/>
        </w:rPr>
      </w:pPr>
    </w:p>
    <w:p w:rsidR="004834C6" w:rsidRPr="00FC456B" w:rsidRDefault="004834C6">
      <w:pPr>
        <w:pStyle w:val="Corpodetexto"/>
        <w:tabs>
          <w:tab w:val="left" w:pos="4937"/>
          <w:tab w:val="left" w:pos="5531"/>
          <w:tab w:val="left" w:pos="7829"/>
        </w:tabs>
        <w:jc w:val="center"/>
        <w:rPr>
          <w:rFonts w:ascii="Arial" w:hAnsi="Arial" w:cs="Arial"/>
        </w:rPr>
      </w:pPr>
    </w:p>
    <w:p w:rsidR="004834C6" w:rsidRPr="00FC456B" w:rsidRDefault="004834C6">
      <w:pPr>
        <w:pStyle w:val="Corpodetexto"/>
        <w:spacing w:before="2"/>
        <w:rPr>
          <w:rFonts w:ascii="Arial" w:hAnsi="Arial" w:cs="Arial"/>
        </w:rPr>
      </w:pPr>
    </w:p>
    <w:p w:rsidR="004834C6" w:rsidRPr="00FC456B" w:rsidRDefault="004834C6">
      <w:pPr>
        <w:pStyle w:val="Corpodetexto"/>
        <w:spacing w:before="2"/>
        <w:rPr>
          <w:rFonts w:ascii="Arial" w:hAnsi="Arial" w:cs="Arial"/>
        </w:rPr>
      </w:pPr>
    </w:p>
    <w:p w:rsidR="004834C6" w:rsidRPr="00FC456B" w:rsidRDefault="004834C6" w:rsidP="00FC456B">
      <w:pPr>
        <w:pStyle w:val="Corpodetexto"/>
        <w:spacing w:before="3"/>
        <w:jc w:val="right"/>
        <w:rPr>
          <w:rFonts w:ascii="Arial" w:hAnsi="Arial" w:cs="Arial"/>
        </w:rPr>
      </w:pPr>
      <w:r w:rsidRPr="00FC456B">
        <w:rPr>
          <w:rFonts w:ascii="Arial" w:hAnsi="Arial" w:cs="Arial"/>
        </w:rPr>
        <w:pict>
          <v:shape id="shape_0" o:spid="_x0000_s1026" style="position:absolute;left:0;text-align:left;margin-left:189.3pt;margin-top:2.85pt;width:248.05pt;height:0;z-index:251657728" coordsize="" o:spt="100" adj="0,,0" path="" filled="f" strokeweight=".25mm">
            <v:fill o:detectmouseclick="t"/>
            <v:stroke joinstyle="round"/>
            <v:formulas/>
            <v:path o:connecttype="segments"/>
          </v:shape>
        </w:pict>
      </w:r>
      <w:r w:rsidR="00FC456B">
        <w:rPr>
          <w:rFonts w:ascii="Arial" w:hAnsi="Arial" w:cs="Arial"/>
        </w:rPr>
        <w:t>_________________________________</w:t>
      </w:r>
    </w:p>
    <w:p w:rsidR="004834C6" w:rsidRPr="00FC456B" w:rsidRDefault="00B5508D">
      <w:pPr>
        <w:pStyle w:val="Corpodetexto"/>
        <w:spacing w:before="56"/>
        <w:jc w:val="right"/>
        <w:rPr>
          <w:rFonts w:ascii="Arial" w:hAnsi="Arial" w:cs="Arial"/>
        </w:rPr>
      </w:pPr>
      <w:r w:rsidRPr="00FC456B">
        <w:rPr>
          <w:rFonts w:ascii="Arial" w:hAnsi="Arial" w:cs="Arial"/>
        </w:rPr>
        <w:t>ASSINATURA DO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ALUNO</w:t>
      </w:r>
      <w:r w:rsidRPr="00FC456B">
        <w:rPr>
          <w:rFonts w:ascii="Arial" w:hAnsi="Arial" w:cs="Arial"/>
          <w:spacing w:val="-2"/>
        </w:rPr>
        <w:t xml:space="preserve"> </w:t>
      </w:r>
      <w:r w:rsidRPr="00FC456B">
        <w:rPr>
          <w:rFonts w:ascii="Arial" w:hAnsi="Arial" w:cs="Arial"/>
        </w:rPr>
        <w:t>RESIDENTE</w:t>
      </w:r>
    </w:p>
    <w:sectPr w:rsidR="004834C6" w:rsidRPr="00FC456B" w:rsidSect="004834C6">
      <w:headerReference w:type="default" r:id="rId7"/>
      <w:type w:val="continuous"/>
      <w:pgSz w:w="11906" w:h="16838"/>
      <w:pgMar w:top="1620" w:right="1580" w:bottom="280" w:left="1600" w:header="708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8D" w:rsidRDefault="00B5508D" w:rsidP="004834C6">
      <w:r>
        <w:separator/>
      </w:r>
    </w:p>
  </w:endnote>
  <w:endnote w:type="continuationSeparator" w:id="0">
    <w:p w:rsidR="00B5508D" w:rsidRDefault="00B5508D" w:rsidP="0048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8D" w:rsidRDefault="00B5508D" w:rsidP="004834C6">
      <w:r>
        <w:separator/>
      </w:r>
    </w:p>
  </w:footnote>
  <w:footnote w:type="continuationSeparator" w:id="0">
    <w:p w:rsidR="00B5508D" w:rsidRDefault="00B5508D" w:rsidP="00483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C6" w:rsidRDefault="00B5508D">
    <w:pPr>
      <w:pStyle w:val="Header"/>
    </w:pPr>
    <w:r>
      <w:rPr>
        <w:noProof/>
        <w:lang w:val="en-US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-231140</wp:posOffset>
          </wp:positionV>
          <wp:extent cx="842010" cy="84201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6" behindDoc="0" locked="0" layoutInCell="1" allowOverlap="1">
          <wp:simplePos x="0" y="0"/>
          <wp:positionH relativeFrom="column">
            <wp:posOffset>520065</wp:posOffset>
          </wp:positionH>
          <wp:positionV relativeFrom="paragraph">
            <wp:posOffset>-104140</wp:posOffset>
          </wp:positionV>
          <wp:extent cx="1838960" cy="62230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8" behindDoc="0" locked="0" layoutInCell="1" allowOverlap="1">
          <wp:simplePos x="0" y="0"/>
          <wp:positionH relativeFrom="column">
            <wp:posOffset>2307590</wp:posOffset>
          </wp:positionH>
          <wp:positionV relativeFrom="paragraph">
            <wp:posOffset>-92075</wp:posOffset>
          </wp:positionV>
          <wp:extent cx="812165" cy="610235"/>
          <wp:effectExtent l="0" t="0" r="0" b="0"/>
          <wp:wrapSquare wrapText="largest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10" behindDoc="0" locked="0" layoutInCell="1" allowOverlap="1">
          <wp:simplePos x="0" y="0"/>
          <wp:positionH relativeFrom="column">
            <wp:posOffset>3227070</wp:posOffset>
          </wp:positionH>
          <wp:positionV relativeFrom="paragraph">
            <wp:posOffset>-116840</wp:posOffset>
          </wp:positionV>
          <wp:extent cx="1167130" cy="673735"/>
          <wp:effectExtent l="0" t="0" r="0" b="0"/>
          <wp:wrapSquare wrapText="largest"/>
          <wp:docPr id="4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12" behindDoc="0" locked="0" layoutInCell="1" allowOverlap="1">
          <wp:simplePos x="0" y="0"/>
          <wp:positionH relativeFrom="column">
            <wp:posOffset>4431030</wp:posOffset>
          </wp:positionH>
          <wp:positionV relativeFrom="paragraph">
            <wp:posOffset>-21590</wp:posOffset>
          </wp:positionV>
          <wp:extent cx="1090295" cy="520065"/>
          <wp:effectExtent l="0" t="0" r="0" b="0"/>
          <wp:wrapSquare wrapText="largest"/>
          <wp:docPr id="5" name="Figur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34C6" w:rsidRDefault="004834C6">
    <w:pPr>
      <w:pStyle w:val="Header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3D"/>
    <w:multiLevelType w:val="multilevel"/>
    <w:tmpl w:val="B04CDB08"/>
    <w:lvl w:ilvl="0">
      <w:start w:val="8"/>
      <w:numFmt w:val="decimal"/>
      <w:lvlText w:val="%1"/>
      <w:lvlJc w:val="left"/>
      <w:pPr>
        <w:ind w:left="431" w:hanging="330"/>
      </w:pPr>
      <w:rPr>
        <w:lang w:val="pt-PT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"/>
      <w:lvlJc w:val="left"/>
      <w:pPr>
        <w:ind w:left="2097" w:hanging="33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925" w:hanging="33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754" w:hanging="33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583" w:hanging="33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411" w:hanging="33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240" w:hanging="33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069" w:hanging="330"/>
      </w:pPr>
      <w:rPr>
        <w:rFonts w:ascii="Symbol" w:hAnsi="Symbol" w:cs="Symbol" w:hint="default"/>
        <w:lang w:val="pt-PT" w:eastAsia="en-US" w:bidi="ar-SA"/>
      </w:rPr>
    </w:lvl>
  </w:abstractNum>
  <w:abstractNum w:abstractNumId="1">
    <w:nsid w:val="2D98531B"/>
    <w:multiLevelType w:val="multilevel"/>
    <w:tmpl w:val="FDECD38A"/>
    <w:lvl w:ilvl="0">
      <w:start w:val="1"/>
      <w:numFmt w:val="decimal"/>
      <w:lvlText w:val="%1."/>
      <w:lvlJc w:val="left"/>
      <w:pPr>
        <w:ind w:left="101" w:hanging="250"/>
      </w:pPr>
      <w:rPr>
        <w:rFonts w:eastAsia="Calibri" w:cs="Calibri"/>
        <w:w w:val="100"/>
        <w:sz w:val="22"/>
        <w:szCs w:val="22"/>
        <w:lang w:val="pt-PT" w:eastAsia="en-US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"/>
      <w:lvlJc w:val="left"/>
      <w:pPr>
        <w:ind w:left="1396" w:hanging="38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312" w:hanging="38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228" w:hanging="38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145" w:hanging="38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061" w:hanging="38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5977" w:hanging="38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6893" w:hanging="386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76917956"/>
    <w:multiLevelType w:val="multilevel"/>
    <w:tmpl w:val="35E4B2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4C6"/>
    <w:rsid w:val="004834C6"/>
    <w:rsid w:val="00B5508D"/>
    <w:rsid w:val="00FC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019A"/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CC3F3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F32"/>
    <w:rPr>
      <w:rFonts w:ascii="Calibri" w:eastAsia="Calibri" w:hAnsi="Calibri" w:cs="Calibri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F32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C3F32"/>
    <w:rPr>
      <w:rFonts w:ascii="Tahoma" w:eastAsia="Calibri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Header"/>
    <w:uiPriority w:val="99"/>
    <w:semiHidden/>
    <w:qFormat/>
    <w:rsid w:val="00820FDD"/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820FDD"/>
    <w:rPr>
      <w:rFonts w:ascii="Calibri" w:eastAsia="Calibri" w:hAnsi="Calibri" w:cs="Calibri"/>
      <w:lang w:val="pt-PT"/>
    </w:rPr>
  </w:style>
  <w:style w:type="character" w:customStyle="1" w:styleId="ListLabel1">
    <w:name w:val="ListLabel 1"/>
    <w:qFormat/>
    <w:rsid w:val="004834C6"/>
    <w:rPr>
      <w:lang w:val="pt-PT" w:eastAsia="en-US" w:bidi="ar-SA"/>
    </w:rPr>
  </w:style>
  <w:style w:type="character" w:customStyle="1" w:styleId="ListLabel2">
    <w:name w:val="ListLabel 2"/>
    <w:qFormat/>
    <w:rsid w:val="004834C6"/>
    <w:rPr>
      <w:lang w:val="pt-PT" w:eastAsia="en-US" w:bidi="ar-SA"/>
    </w:rPr>
  </w:style>
  <w:style w:type="character" w:customStyle="1" w:styleId="ListLabel3">
    <w:name w:val="ListLabel 3"/>
    <w:qFormat/>
    <w:rsid w:val="004834C6"/>
    <w:rPr>
      <w:lang w:val="pt-PT" w:eastAsia="en-US" w:bidi="ar-SA"/>
    </w:rPr>
  </w:style>
  <w:style w:type="character" w:customStyle="1" w:styleId="ListLabel4">
    <w:name w:val="ListLabel 4"/>
    <w:qFormat/>
    <w:rsid w:val="004834C6"/>
    <w:rPr>
      <w:lang w:val="pt-PT" w:eastAsia="en-US" w:bidi="ar-SA"/>
    </w:rPr>
  </w:style>
  <w:style w:type="character" w:customStyle="1" w:styleId="ListLabel5">
    <w:name w:val="ListLabel 5"/>
    <w:qFormat/>
    <w:rsid w:val="004834C6"/>
    <w:rPr>
      <w:lang w:val="pt-PT" w:eastAsia="en-US" w:bidi="ar-SA"/>
    </w:rPr>
  </w:style>
  <w:style w:type="character" w:customStyle="1" w:styleId="ListLabel6">
    <w:name w:val="ListLabel 6"/>
    <w:qFormat/>
    <w:rsid w:val="004834C6"/>
    <w:rPr>
      <w:lang w:val="pt-PT" w:eastAsia="en-US" w:bidi="ar-SA"/>
    </w:rPr>
  </w:style>
  <w:style w:type="character" w:customStyle="1" w:styleId="ListLabel7">
    <w:name w:val="ListLabel 7"/>
    <w:qFormat/>
    <w:rsid w:val="004834C6"/>
    <w:rPr>
      <w:lang w:val="pt-PT" w:eastAsia="en-US" w:bidi="ar-SA"/>
    </w:rPr>
  </w:style>
  <w:style w:type="character" w:customStyle="1" w:styleId="ListLabel8">
    <w:name w:val="ListLabel 8"/>
    <w:qFormat/>
    <w:rsid w:val="004834C6"/>
    <w:rPr>
      <w:lang w:val="pt-PT" w:eastAsia="en-US" w:bidi="ar-SA"/>
    </w:rPr>
  </w:style>
  <w:style w:type="character" w:customStyle="1" w:styleId="ListLabel9">
    <w:name w:val="ListLabel 9"/>
    <w:qFormat/>
    <w:rsid w:val="004834C6"/>
    <w:rPr>
      <w:rFonts w:eastAsia="Calibri" w:cs="Calibri"/>
      <w:w w:val="100"/>
      <w:sz w:val="22"/>
      <w:szCs w:val="22"/>
      <w:lang w:val="pt-PT" w:eastAsia="en-US" w:bidi="ar-SA"/>
    </w:rPr>
  </w:style>
  <w:style w:type="character" w:customStyle="1" w:styleId="ListLabel10">
    <w:name w:val="ListLabel 10"/>
    <w:qFormat/>
    <w:rsid w:val="004834C6"/>
    <w:rPr>
      <w:lang w:val="pt-PT" w:eastAsia="en-US" w:bidi="ar-SA"/>
    </w:rPr>
  </w:style>
  <w:style w:type="character" w:customStyle="1" w:styleId="ListLabel11">
    <w:name w:val="ListLabel 11"/>
    <w:qFormat/>
    <w:rsid w:val="004834C6"/>
    <w:rPr>
      <w:lang w:val="pt-PT" w:eastAsia="en-US" w:bidi="ar-SA"/>
    </w:rPr>
  </w:style>
  <w:style w:type="character" w:customStyle="1" w:styleId="ListLabel12">
    <w:name w:val="ListLabel 12"/>
    <w:qFormat/>
    <w:rsid w:val="004834C6"/>
    <w:rPr>
      <w:lang w:val="pt-PT" w:eastAsia="en-US" w:bidi="ar-SA"/>
    </w:rPr>
  </w:style>
  <w:style w:type="character" w:customStyle="1" w:styleId="ListLabel13">
    <w:name w:val="ListLabel 13"/>
    <w:qFormat/>
    <w:rsid w:val="004834C6"/>
    <w:rPr>
      <w:lang w:val="pt-PT" w:eastAsia="en-US" w:bidi="ar-SA"/>
    </w:rPr>
  </w:style>
  <w:style w:type="character" w:customStyle="1" w:styleId="ListLabel14">
    <w:name w:val="ListLabel 14"/>
    <w:qFormat/>
    <w:rsid w:val="004834C6"/>
    <w:rPr>
      <w:lang w:val="pt-PT" w:eastAsia="en-US" w:bidi="ar-SA"/>
    </w:rPr>
  </w:style>
  <w:style w:type="character" w:customStyle="1" w:styleId="ListLabel15">
    <w:name w:val="ListLabel 15"/>
    <w:qFormat/>
    <w:rsid w:val="004834C6"/>
    <w:rPr>
      <w:lang w:val="pt-PT" w:eastAsia="en-US" w:bidi="ar-SA"/>
    </w:rPr>
  </w:style>
  <w:style w:type="character" w:customStyle="1" w:styleId="ListLabel16">
    <w:name w:val="ListLabel 16"/>
    <w:qFormat/>
    <w:rsid w:val="004834C6"/>
    <w:rPr>
      <w:lang w:val="pt-PT" w:eastAsia="en-US" w:bidi="ar-SA"/>
    </w:rPr>
  </w:style>
  <w:style w:type="paragraph" w:styleId="Ttulo">
    <w:name w:val="Title"/>
    <w:basedOn w:val="Normal"/>
    <w:next w:val="Corpodetexto"/>
    <w:uiPriority w:val="1"/>
    <w:qFormat/>
    <w:rsid w:val="00D3019A"/>
    <w:pPr>
      <w:spacing w:before="56"/>
      <w:ind w:left="742"/>
    </w:pPr>
    <w:rPr>
      <w:b/>
      <w:bCs/>
    </w:rPr>
  </w:style>
  <w:style w:type="paragraph" w:styleId="Corpodetexto">
    <w:name w:val="Body Text"/>
    <w:basedOn w:val="Normal"/>
    <w:uiPriority w:val="1"/>
    <w:qFormat/>
    <w:rsid w:val="00D3019A"/>
  </w:style>
  <w:style w:type="paragraph" w:styleId="Lista">
    <w:name w:val="List"/>
    <w:basedOn w:val="Corpodetexto"/>
    <w:rsid w:val="004834C6"/>
    <w:rPr>
      <w:rFonts w:cs="Lohit Devanagari"/>
    </w:rPr>
  </w:style>
  <w:style w:type="paragraph" w:customStyle="1" w:styleId="Caption">
    <w:name w:val="Caption"/>
    <w:basedOn w:val="Normal"/>
    <w:qFormat/>
    <w:rsid w:val="004834C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4834C6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D3019A"/>
    <w:pPr>
      <w:ind w:left="101" w:right="116"/>
      <w:jc w:val="both"/>
    </w:pPr>
  </w:style>
  <w:style w:type="paragraph" w:customStyle="1" w:styleId="TableParagraph">
    <w:name w:val="Table Paragraph"/>
    <w:basedOn w:val="Normal"/>
    <w:uiPriority w:val="1"/>
    <w:qFormat/>
    <w:rsid w:val="00D3019A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F32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C3F3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C3F3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semiHidden/>
    <w:unhideWhenUsed/>
    <w:rsid w:val="00820FD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semiHidden/>
    <w:unhideWhenUsed/>
    <w:rsid w:val="00820FDD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4834C6"/>
    <w:pPr>
      <w:suppressLineNumbers/>
    </w:pPr>
  </w:style>
  <w:style w:type="table" w:customStyle="1" w:styleId="TableNormal">
    <w:name w:val="Table Normal"/>
    <w:uiPriority w:val="2"/>
    <w:semiHidden/>
    <w:unhideWhenUsed/>
    <w:qFormat/>
    <w:rsid w:val="00D301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DE COMPROMISSO DE RESIDÃ−NCIA TÃ›CNICA GESTÃ…O PÃıBLICA</dc:title>
  <dc:subject/>
  <dc:creator>latrzaskos</dc:creator>
  <dc:description/>
  <cp:lastModifiedBy>tic-nead</cp:lastModifiedBy>
  <cp:revision>6</cp:revision>
  <dcterms:created xsi:type="dcterms:W3CDTF">2022-07-07T14:55:00Z</dcterms:created>
  <dcterms:modified xsi:type="dcterms:W3CDTF">2022-07-07T19:24:00Z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2020-02-18T00:00:00Z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2022-07-06T00:00:00Z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